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3B9" w:rsidRPr="007100B4" w:rsidRDefault="00A453B9" w:rsidP="00A453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7100B4">
        <w:rPr>
          <w:rFonts w:ascii="Times New Roman" w:eastAsia="Times New Roman" w:hAnsi="Times New Roman" w:cs="Times New Roman"/>
          <w:b/>
          <w:bCs/>
          <w:noProof/>
          <w:kern w:val="36"/>
          <w:sz w:val="32"/>
          <w:szCs w:val="32"/>
          <w:lang w:eastAsia="cs-CZ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page">
              <wp:posOffset>478155</wp:posOffset>
            </wp:positionH>
            <wp:positionV relativeFrom="page">
              <wp:posOffset>758190</wp:posOffset>
            </wp:positionV>
            <wp:extent cx="7562850" cy="1162050"/>
            <wp:effectExtent l="19050" t="0" r="0" b="0"/>
            <wp:wrapNone/>
            <wp:docPr id="2" name="obrázek 3" descr="hl_papir_zahla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l_papir_zahlav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53B9" w:rsidRDefault="00A453B9" w:rsidP="00A453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:rsidR="00A453B9" w:rsidRPr="00874310" w:rsidRDefault="00A453B9" w:rsidP="00A453B9">
      <w:pPr>
        <w:pStyle w:val="Nadpis1"/>
      </w:pPr>
      <w:r w:rsidRPr="00874310">
        <w:t>ŠKOLNÍ VZDĚLÁVACÍ PROGRAM</w:t>
      </w:r>
    </w:p>
    <w:p w:rsidR="00A453B9" w:rsidRDefault="00A453B9" w:rsidP="00A453B9">
      <w:pPr>
        <w:pStyle w:val="Nadpis1"/>
        <w:jc w:val="center"/>
      </w:pPr>
    </w:p>
    <w:p w:rsidR="007100B4" w:rsidRDefault="007100B4" w:rsidP="007100B4">
      <w:pPr>
        <w:pStyle w:val="Nadpis1"/>
        <w:rPr>
          <w:b/>
          <w:color w:val="auto"/>
          <w:sz w:val="96"/>
          <w:szCs w:val="96"/>
        </w:rPr>
      </w:pPr>
      <w:r>
        <w:rPr>
          <w:b/>
          <w:color w:val="auto"/>
          <w:sz w:val="96"/>
          <w:szCs w:val="96"/>
        </w:rPr>
        <w:t xml:space="preserve"> </w:t>
      </w:r>
    </w:p>
    <w:p w:rsidR="007100B4" w:rsidRPr="007100B4" w:rsidRDefault="007100B4" w:rsidP="00425365">
      <w:pPr>
        <w:jc w:val="center"/>
      </w:pPr>
    </w:p>
    <w:p w:rsidR="00A453B9" w:rsidRPr="008C628F" w:rsidRDefault="00A453B9" w:rsidP="00425365">
      <w:pPr>
        <w:pStyle w:val="Nadpis1"/>
        <w:jc w:val="center"/>
        <w:rPr>
          <w:rFonts w:ascii="Times New Roman" w:hAnsi="Times New Roman" w:cs="Times New Roman"/>
          <w:b/>
          <w:color w:val="auto"/>
          <w:sz w:val="96"/>
          <w:szCs w:val="96"/>
        </w:rPr>
      </w:pPr>
      <w:r w:rsidRPr="008C628F">
        <w:rPr>
          <w:rFonts w:ascii="Times New Roman" w:hAnsi="Times New Roman" w:cs="Times New Roman"/>
          <w:b/>
          <w:color w:val="auto"/>
          <w:sz w:val="96"/>
          <w:szCs w:val="96"/>
        </w:rPr>
        <w:t>„ Všichni spolu “</w:t>
      </w:r>
    </w:p>
    <w:p w:rsidR="00A453B9" w:rsidRPr="00183D56" w:rsidRDefault="0041220D" w:rsidP="004253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„</w:t>
      </w:r>
      <w:r w:rsidR="007100B4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Mo</w:t>
      </w:r>
      <w:r w:rsidR="00183D56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tto:</w:t>
      </w:r>
      <w:r w:rsidR="00A453B9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„</w:t>
      </w:r>
      <w:r w:rsidR="007100B4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A453B9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Šťastné a spokojené dítě</w:t>
      </w:r>
      <w:r w:rsidR="007100B4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A453B9" w:rsidRPr="00183D5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“</w:t>
      </w:r>
    </w:p>
    <w:p w:rsidR="00A453B9" w:rsidRPr="00874310" w:rsidRDefault="00A453B9" w:rsidP="004253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</w:pPr>
    </w:p>
    <w:p w:rsidR="00A453B9" w:rsidRDefault="00A453B9" w:rsidP="004253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A453B9" w:rsidRDefault="00A453B9" w:rsidP="004253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A453B9" w:rsidRDefault="00A453B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7100B4" w:rsidRDefault="007100B4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E12429" w:rsidRDefault="00E1242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A453B9" w:rsidRPr="007C1305" w:rsidRDefault="00A453B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</w:pPr>
      <w:proofErr w:type="spellStart"/>
      <w:proofErr w:type="gramStart"/>
      <w:r w:rsidRPr="007C1305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Č.j</w:t>
      </w:r>
      <w:proofErr w:type="spellEnd"/>
      <w:r w:rsidRPr="007C1305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.</w:t>
      </w:r>
      <w:proofErr w:type="gramEnd"/>
      <w:r w:rsidR="00AC6A83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 xml:space="preserve">  M</w:t>
      </w:r>
      <w:r w:rsidR="004C4F65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S</w:t>
      </w:r>
      <w:r w:rsidR="00AC6A83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/4/2026</w:t>
      </w:r>
    </w:p>
    <w:p w:rsidR="00A453B9" w:rsidRDefault="00A453B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</w:pPr>
      <w:r w:rsidRPr="007C1305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Schváleno ne pedagogické radě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:</w:t>
      </w:r>
      <w:r w:rsidR="00AD4CDB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 xml:space="preserve"> </w:t>
      </w:r>
      <w:proofErr w:type="gramStart"/>
      <w:r w:rsidR="00AD4CDB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25.8.2026</w:t>
      </w:r>
      <w:proofErr w:type="gramEnd"/>
    </w:p>
    <w:p w:rsidR="00A453B9" w:rsidRDefault="00A453B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 xml:space="preserve">Platnost od </w:t>
      </w:r>
      <w:proofErr w:type="gramStart"/>
      <w:r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1.9.2026</w:t>
      </w:r>
      <w:proofErr w:type="gramEnd"/>
    </w:p>
    <w:p w:rsidR="00A453B9" w:rsidRDefault="00A453B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Razítko školy:</w:t>
      </w:r>
    </w:p>
    <w:p w:rsidR="00A453B9" w:rsidRPr="007C1305" w:rsidRDefault="00A453B9" w:rsidP="004253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Zřizovatel: Město Litomyšl</w:t>
      </w:r>
    </w:p>
    <w:p w:rsidR="00A453B9" w:rsidRDefault="00A453B9" w:rsidP="00425365">
      <w:pPr>
        <w:pStyle w:val="Nadpis2"/>
        <w:rPr>
          <w:sz w:val="24"/>
          <w:szCs w:val="24"/>
        </w:rPr>
      </w:pPr>
    </w:p>
    <w:p w:rsidR="00A453B9" w:rsidRPr="00611567" w:rsidRDefault="00A453B9" w:rsidP="00425365">
      <w:pPr>
        <w:pStyle w:val="Nadpis2"/>
        <w:rPr>
          <w:sz w:val="24"/>
          <w:szCs w:val="24"/>
        </w:rPr>
      </w:pPr>
      <w:r w:rsidRPr="00611567">
        <w:rPr>
          <w:sz w:val="24"/>
          <w:szCs w:val="24"/>
        </w:rPr>
        <w:lastRenderedPageBreak/>
        <w:t>OBSAH ŠVP</w:t>
      </w:r>
    </w:p>
    <w:p w:rsidR="00A453B9" w:rsidRPr="00611567" w:rsidRDefault="00A453B9" w:rsidP="00425365">
      <w:pPr>
        <w:shd w:val="clear" w:color="auto" w:fill="FFFFFF"/>
        <w:spacing w:after="0" w:line="24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</w:p>
    <w:p w:rsidR="00974173" w:rsidRDefault="00974173" w:rsidP="0042536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Identifikační údaje školy…………………………………………3</w:t>
      </w:r>
    </w:p>
    <w:p w:rsidR="00A453B9" w:rsidRPr="00611567" w:rsidRDefault="00B32964" w:rsidP="0042536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V</w:t>
      </w:r>
      <w:r w:rsidR="00974173">
        <w:rPr>
          <w:rFonts w:ascii="Arial CE" w:eastAsia="Times New Roman" w:hAnsi="Arial CE" w:cs="Arial CE"/>
          <w:bCs/>
          <w:sz w:val="24"/>
          <w:szCs w:val="24"/>
          <w:lang w:eastAsia="cs-CZ"/>
        </w:rPr>
        <w:t>ize MŠ………………………..………………………………</w:t>
      </w:r>
      <w:proofErr w:type="gramStart"/>
      <w:r w:rsidR="00974173">
        <w:rPr>
          <w:rFonts w:ascii="Arial CE" w:eastAsia="Times New Roman" w:hAnsi="Arial CE" w:cs="Arial CE"/>
          <w:bCs/>
          <w:sz w:val="24"/>
          <w:szCs w:val="24"/>
          <w:lang w:eastAsia="cs-CZ"/>
        </w:rPr>
        <w:t>….4</w:t>
      </w:r>
      <w:proofErr w:type="gramEnd"/>
    </w:p>
    <w:p w:rsidR="00A453B9" w:rsidRPr="00611567" w:rsidRDefault="00A453B9" w:rsidP="0042536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 w:rsidRPr="00611567">
        <w:rPr>
          <w:rFonts w:ascii="Arial CE" w:eastAsia="Times New Roman" w:hAnsi="Arial CE" w:cs="Arial CE"/>
          <w:bCs/>
          <w:sz w:val="24"/>
          <w:szCs w:val="24"/>
          <w:lang w:eastAsia="cs-CZ"/>
        </w:rPr>
        <w:t>Charakteristika školy</w:t>
      </w:r>
      <w:r w:rsidR="00974173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…………………………………………</w:t>
      </w:r>
      <w:proofErr w:type="gramStart"/>
      <w:r w:rsidR="00974173">
        <w:rPr>
          <w:rFonts w:ascii="Arial CE" w:eastAsia="Times New Roman" w:hAnsi="Arial CE" w:cs="Arial CE"/>
          <w:bCs/>
          <w:sz w:val="24"/>
          <w:szCs w:val="24"/>
          <w:lang w:eastAsia="cs-CZ"/>
        </w:rPr>
        <w:t>….6</w:t>
      </w:r>
      <w:proofErr w:type="gramEnd"/>
    </w:p>
    <w:p w:rsidR="00A453B9" w:rsidRPr="00611567" w:rsidRDefault="00A453B9" w:rsidP="0042536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 w:rsidRPr="00611567">
        <w:rPr>
          <w:rFonts w:ascii="Arial CE" w:eastAsia="Times New Roman" w:hAnsi="Arial CE" w:cs="Arial CE"/>
          <w:bCs/>
          <w:sz w:val="24"/>
          <w:szCs w:val="24"/>
          <w:lang w:eastAsia="cs-CZ"/>
        </w:rPr>
        <w:t>Pedagogický tým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…………………………………………………7</w:t>
      </w:r>
    </w:p>
    <w:p w:rsidR="00A453B9" w:rsidRPr="00611567" w:rsidRDefault="00A453B9" w:rsidP="0042536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 w:rsidRPr="00611567">
        <w:rPr>
          <w:rFonts w:ascii="Arial CE" w:eastAsia="Times New Roman" w:hAnsi="Arial CE" w:cs="Arial CE"/>
          <w:bCs/>
          <w:sz w:val="24"/>
          <w:szCs w:val="24"/>
          <w:lang w:eastAsia="cs-CZ"/>
        </w:rPr>
        <w:t>Podmínky vzdělávání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…………………………………….………9</w:t>
      </w:r>
    </w:p>
    <w:p w:rsidR="00A453B9" w:rsidRPr="00611567" w:rsidRDefault="003C11EC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Psychosociální</w:t>
      </w:r>
      <w:r w:rsidR="00A453B9" w:rsidRPr="00611567">
        <w:rPr>
          <w:rFonts w:ascii="Arial CE" w:eastAsia="Times New Roman" w:hAnsi="Arial CE" w:cs="Arial CE"/>
          <w:bCs/>
          <w:sz w:val="24"/>
          <w:szCs w:val="24"/>
          <w:lang w:eastAsia="cs-CZ"/>
        </w:rPr>
        <w:t xml:space="preserve"> podmínky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……….……………………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….9</w:t>
      </w:r>
      <w:proofErr w:type="gramEnd"/>
    </w:p>
    <w:p w:rsidR="00A453B9" w:rsidRPr="00611567" w:rsidRDefault="003C11EC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Spolupráce školy s</w:t>
      </w:r>
      <w:r w:rsidR="00B32964">
        <w:rPr>
          <w:rFonts w:ascii="Arial CE" w:eastAsia="Times New Roman" w:hAnsi="Arial CE" w:cs="Arial CE"/>
          <w:bCs/>
          <w:sz w:val="24"/>
          <w:szCs w:val="24"/>
          <w:lang w:eastAsia="cs-CZ"/>
        </w:rPr>
        <w:t> </w:t>
      </w: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rodinou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…..10</w:t>
      </w:r>
      <w:proofErr w:type="gramEnd"/>
    </w:p>
    <w:p w:rsidR="000676F5" w:rsidRPr="00611567" w:rsidRDefault="000676F5" w:rsidP="000676F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Organizace vzdělávání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…….…………………………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….11</w:t>
      </w:r>
      <w:proofErr w:type="gramEnd"/>
    </w:p>
    <w:p w:rsidR="00A453B9" w:rsidRPr="00611567" w:rsidRDefault="000676F5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Životospráva</w:t>
      </w:r>
      <w:r w:rsidR="00B32964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………………………………………………11</w:t>
      </w:r>
    </w:p>
    <w:p w:rsidR="00A453B9" w:rsidRPr="000676F5" w:rsidRDefault="000676F5" w:rsidP="000676F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Věcné podmínky</w:t>
      </w:r>
      <w:r w:rsidR="00B32964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</w:t>
      </w:r>
      <w:proofErr w:type="gramStart"/>
      <w:r w:rsidR="00B32964">
        <w:rPr>
          <w:rFonts w:ascii="Arial CE" w:eastAsia="Times New Roman" w:hAnsi="Arial CE" w:cs="Arial CE"/>
          <w:bCs/>
          <w:sz w:val="24"/>
          <w:szCs w:val="24"/>
          <w:lang w:eastAsia="cs-CZ"/>
        </w:rPr>
        <w:t>….11</w:t>
      </w:r>
      <w:proofErr w:type="gramEnd"/>
    </w:p>
    <w:p w:rsidR="00A453B9" w:rsidRPr="00611567" w:rsidRDefault="00A453B9" w:rsidP="0042536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 w:rsidRPr="00611567">
        <w:rPr>
          <w:rFonts w:ascii="Arial CE" w:eastAsia="Times New Roman" w:hAnsi="Arial CE" w:cs="Arial CE"/>
          <w:bCs/>
          <w:sz w:val="24"/>
          <w:szCs w:val="24"/>
          <w:lang w:eastAsia="cs-CZ"/>
        </w:rPr>
        <w:t>Char</w:t>
      </w:r>
      <w:r w:rsidR="00836608">
        <w:rPr>
          <w:rFonts w:ascii="Arial CE" w:eastAsia="Times New Roman" w:hAnsi="Arial CE" w:cs="Arial CE"/>
          <w:bCs/>
          <w:sz w:val="24"/>
          <w:szCs w:val="24"/>
          <w:lang w:eastAsia="cs-CZ"/>
        </w:rPr>
        <w:t>akteristika vzdělávacího obsahu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….12</w:t>
      </w:r>
      <w:proofErr w:type="gramEnd"/>
    </w:p>
    <w:p w:rsidR="00A453B9" w:rsidRPr="00611567" w:rsidRDefault="00836608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Cíle předškolního vzdělávání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……………………………12</w:t>
      </w:r>
    </w:p>
    <w:p w:rsidR="00A453B9" w:rsidRPr="00611567" w:rsidRDefault="00836608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Vzdělávací strategie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……………………………….…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…..13</w:t>
      </w:r>
      <w:proofErr w:type="gramEnd"/>
    </w:p>
    <w:p w:rsidR="00A453B9" w:rsidRPr="00611567" w:rsidRDefault="00836608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Rozvoj klíčových kompetencí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…………..……………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….14</w:t>
      </w:r>
      <w:proofErr w:type="gramEnd"/>
    </w:p>
    <w:p w:rsidR="00A453B9" w:rsidRPr="00611567" w:rsidRDefault="00AF4155" w:rsidP="00425365">
      <w:pPr>
        <w:pStyle w:val="Odstavecseseznamem"/>
        <w:numPr>
          <w:ilvl w:val="1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Podpora rozvoje základních gramotností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………………15</w:t>
      </w:r>
    </w:p>
    <w:p w:rsidR="00A453B9" w:rsidRDefault="00A453B9" w:rsidP="00AF4155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 w:rsidRPr="00AF4155">
        <w:rPr>
          <w:rFonts w:ascii="Arial CE" w:eastAsia="Times New Roman" w:hAnsi="Arial CE" w:cs="Arial CE"/>
          <w:bCs/>
          <w:sz w:val="24"/>
          <w:szCs w:val="24"/>
          <w:lang w:eastAsia="cs-CZ"/>
        </w:rPr>
        <w:t xml:space="preserve">Vzdělávací strategie </w:t>
      </w:r>
      <w:r w:rsidR="00AF4155">
        <w:rPr>
          <w:rFonts w:ascii="Arial CE" w:eastAsia="Times New Roman" w:hAnsi="Arial CE" w:cs="Arial CE"/>
          <w:bCs/>
          <w:sz w:val="24"/>
          <w:szCs w:val="24"/>
          <w:lang w:eastAsia="cs-CZ"/>
        </w:rPr>
        <w:t>školy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…………………..………………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…..16</w:t>
      </w:r>
      <w:proofErr w:type="gramEnd"/>
    </w:p>
    <w:p w:rsidR="00A453B9" w:rsidRDefault="00AF4155" w:rsidP="00A61803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 xml:space="preserve">Návaznost předškolního vzdělávání na základní </w:t>
      </w:r>
      <w:proofErr w:type="gramStart"/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vzděláv</w:t>
      </w:r>
      <w:r w:rsidR="00A61803">
        <w:rPr>
          <w:rFonts w:ascii="Arial CE" w:eastAsia="Times New Roman" w:hAnsi="Arial CE" w:cs="Arial CE"/>
          <w:bCs/>
          <w:sz w:val="24"/>
          <w:szCs w:val="24"/>
          <w:lang w:eastAsia="cs-CZ"/>
        </w:rPr>
        <w:t>ání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..16</w:t>
      </w:r>
      <w:proofErr w:type="gramEnd"/>
    </w:p>
    <w:p w:rsidR="00A61803" w:rsidRDefault="00A61803" w:rsidP="00A61803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Vzdělávací obsah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…………………………………………………18</w:t>
      </w:r>
    </w:p>
    <w:p w:rsidR="00A61803" w:rsidRDefault="00A61803" w:rsidP="00A61803">
      <w:pPr>
        <w:pStyle w:val="Odstavecseseznamem"/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IB 1 – Učíme se spolu žít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…..18</w:t>
      </w:r>
      <w:proofErr w:type="gramEnd"/>
    </w:p>
    <w:p w:rsidR="00A61803" w:rsidRDefault="00A61803" w:rsidP="00A61803">
      <w:pPr>
        <w:pStyle w:val="Odstavecseseznamem"/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IB 2 – Malí objevitelé na cestách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….21</w:t>
      </w:r>
      <w:proofErr w:type="gramEnd"/>
    </w:p>
    <w:p w:rsidR="00A61803" w:rsidRDefault="00A61803" w:rsidP="00A61803">
      <w:pPr>
        <w:pStyle w:val="Odstavecseseznamem"/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IB 3 – Příroda pod lupou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…………………………………………23</w:t>
      </w:r>
    </w:p>
    <w:p w:rsidR="00A61803" w:rsidRDefault="00A61803" w:rsidP="00A61803">
      <w:pPr>
        <w:pStyle w:val="Odstavecseseznamem"/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IB 4 – Zdraví nás baví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……………………………………………25</w:t>
      </w:r>
    </w:p>
    <w:p w:rsidR="00A453B9" w:rsidRPr="00A61803" w:rsidRDefault="00A61803" w:rsidP="00A61803">
      <w:pPr>
        <w:pStyle w:val="Odstavecseseznamem"/>
        <w:numPr>
          <w:ilvl w:val="0"/>
          <w:numId w:val="10"/>
        </w:numPr>
        <w:shd w:val="clear" w:color="auto" w:fill="FFFFFF"/>
        <w:spacing w:after="0" w:line="480" w:lineRule="auto"/>
        <w:outlineLvl w:val="4"/>
        <w:rPr>
          <w:rFonts w:ascii="Arial CE" w:eastAsia="Times New Roman" w:hAnsi="Arial CE" w:cs="Arial CE"/>
          <w:bCs/>
          <w:sz w:val="24"/>
          <w:szCs w:val="24"/>
          <w:lang w:eastAsia="cs-CZ"/>
        </w:rPr>
      </w:pPr>
      <w:r>
        <w:rPr>
          <w:rFonts w:ascii="Arial CE" w:eastAsia="Times New Roman" w:hAnsi="Arial CE" w:cs="Arial CE"/>
          <w:bCs/>
          <w:sz w:val="24"/>
          <w:szCs w:val="24"/>
          <w:lang w:eastAsia="cs-CZ"/>
        </w:rPr>
        <w:t>Evaluace mateřské školy</w:t>
      </w:r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……………….……………………</w:t>
      </w:r>
      <w:proofErr w:type="gramStart"/>
      <w:r w:rsidR="00F70815">
        <w:rPr>
          <w:rFonts w:ascii="Arial CE" w:eastAsia="Times New Roman" w:hAnsi="Arial CE" w:cs="Arial CE"/>
          <w:bCs/>
          <w:sz w:val="24"/>
          <w:szCs w:val="24"/>
          <w:lang w:eastAsia="cs-CZ"/>
        </w:rPr>
        <w:t>…..28</w:t>
      </w:r>
      <w:proofErr w:type="gramEnd"/>
    </w:p>
    <w:p w:rsidR="007F246F" w:rsidRDefault="007F246F" w:rsidP="008B676F">
      <w:pPr>
        <w:spacing w:before="100" w:beforeAutospacing="1" w:after="100" w:afterAutospacing="1"/>
        <w:ind w:left="36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cs-CZ"/>
        </w:rPr>
      </w:pPr>
    </w:p>
    <w:p w:rsidR="007F246F" w:rsidRPr="00381084" w:rsidRDefault="00974173" w:rsidP="008B676F">
      <w:pPr>
        <w:spacing w:before="100" w:beforeAutospacing="1" w:after="100" w:afterAutospacing="1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1.</w:t>
      </w:r>
      <w:r w:rsidR="007F246F" w:rsidRPr="0038108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 xml:space="preserve"> IDENTIFIKAČNÍ ÚDAJE</w:t>
      </w:r>
      <w:r w:rsidR="00381084" w:rsidRPr="0038108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 xml:space="preserve"> ŠKOLY</w:t>
      </w:r>
    </w:p>
    <w:p w:rsidR="00381084" w:rsidRDefault="00381084" w:rsidP="008B676F">
      <w:pPr>
        <w:spacing w:before="100" w:beforeAutospacing="1" w:after="100" w:afterAutospacing="1"/>
        <w:ind w:left="36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</w:p>
    <w:p w:rsidR="00381084" w:rsidRDefault="00381084" w:rsidP="008B676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  <w:r w:rsidRPr="0038108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Název školy: Mateřská škola v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 </w:t>
      </w:r>
      <w:r w:rsidRPr="0038108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Líbánkách</w:t>
      </w:r>
    </w:p>
    <w:p w:rsidR="00381084" w:rsidRDefault="00381084" w:rsidP="008B676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Sídlo:            Lidická 1056, 570 01 Litomyšl</w:t>
      </w:r>
    </w:p>
    <w:p w:rsidR="008B676F" w:rsidRDefault="00381084" w:rsidP="008B676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Adresa OP:   Jiráskova 95, 570 01 Litomyšl</w:t>
      </w:r>
    </w:p>
    <w:p w:rsidR="00381084" w:rsidRPr="008B676F" w:rsidRDefault="00381084" w:rsidP="008B676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  <w:r w:rsidRPr="003810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Pr="00381084">
        <w:rPr>
          <w:rFonts w:ascii="Times New Roman" w:eastAsia="Times New Roman" w:hAnsi="Times New Roman" w:cs="Times New Roman"/>
          <w:sz w:val="24"/>
          <w:szCs w:val="24"/>
          <w:lang w:eastAsia="cs-CZ"/>
        </w:rPr>
        <w:t>70156018</w:t>
      </w:r>
    </w:p>
    <w:p w:rsidR="00381084" w:rsidRDefault="00381084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Právní forma: příspěvko</w:t>
      </w:r>
      <w:r w:rsidR="00795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vá organizace </w:t>
      </w:r>
    </w:p>
    <w:p w:rsidR="00381084" w:rsidRPr="00381084" w:rsidRDefault="00381084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Zřizovací listina:</w:t>
      </w:r>
      <w:r w:rsidR="00795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7958E1">
        <w:rPr>
          <w:rFonts w:ascii="Times New Roman" w:eastAsia="Times New Roman" w:hAnsi="Times New Roman" w:cs="Times New Roman"/>
          <w:sz w:val="24"/>
          <w:szCs w:val="24"/>
          <w:lang w:eastAsia="cs-CZ"/>
        </w:rPr>
        <w:t>1.9.2020</w:t>
      </w:r>
      <w:proofErr w:type="gramEnd"/>
      <w:r w:rsidR="007958E1">
        <w:rPr>
          <w:rFonts w:ascii="Times New Roman" w:eastAsia="Times New Roman" w:hAnsi="Times New Roman" w:cs="Times New Roman"/>
          <w:sz w:val="24"/>
          <w:szCs w:val="24"/>
          <w:lang w:eastAsia="cs-CZ"/>
        </w:rPr>
        <w:t>, nahrazuje ZL z 1.6.2021 ve znění všech jejích dodatků.</w:t>
      </w:r>
    </w:p>
    <w:p w:rsidR="00974173" w:rsidRDefault="00974173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Kontakty:  </w:t>
      </w:r>
      <w:r w:rsidR="007F246F" w:rsidRPr="00381084">
        <w:rPr>
          <w:rFonts w:ascii="Times New Roman" w:eastAsia="Times New Roman" w:hAnsi="Times New Roman" w:cs="Times New Roman"/>
          <w:sz w:val="24"/>
          <w:szCs w:val="24"/>
          <w:lang w:eastAsia="cs-CZ"/>
        </w:rPr>
        <w:t>email</w:t>
      </w:r>
      <w:proofErr w:type="gramEnd"/>
      <w:r w:rsidR="007F246F" w:rsidRPr="003810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9" w:history="1">
        <w:r w:rsidR="007F246F" w:rsidRPr="00381084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ms@vlibankach.litomysl.cz</w:t>
        </w:r>
      </w:hyperlink>
      <w:r w:rsidR="00381084">
        <w:rPr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7F246F"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F246F"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>Web:</w:t>
      </w:r>
      <w:hyperlink r:id="rId10" w:history="1">
        <w:r w:rsidR="007F246F" w:rsidRPr="007F246F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www.vlibankach.litomysl.cz</w:t>
        </w:r>
      </w:hyperlink>
      <w:r w:rsidR="007F246F"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7F246F" w:rsidRPr="00974173" w:rsidRDefault="00974173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DS :</w:t>
      </w:r>
      <w:r w:rsidR="007F246F"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cvix93u</w:t>
      </w:r>
    </w:p>
    <w:p w:rsidR="007F246F" w:rsidRPr="00974173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REDIZO : 617800928</w:t>
      </w:r>
    </w:p>
    <w:p w:rsidR="00381084" w:rsidRPr="00974173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IZO: 117800937</w:t>
      </w:r>
    </w:p>
    <w:p w:rsidR="007F246F" w:rsidRPr="00974173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Tel:   778 140 258</w:t>
      </w:r>
      <w:proofErr w:type="gramEnd"/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HB</w:t>
      </w:r>
    </w:p>
    <w:p w:rsidR="007F246F" w:rsidRPr="00974173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Tel : 720 213 583</w:t>
      </w:r>
      <w:proofErr w:type="gramEnd"/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81084"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OP</w:t>
      </w:r>
    </w:p>
    <w:p w:rsidR="00381084" w:rsidRPr="00974173" w:rsidRDefault="00974173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381084" w:rsidRPr="00974173">
        <w:rPr>
          <w:rFonts w:ascii="Times New Roman" w:eastAsia="Times New Roman" w:hAnsi="Times New Roman" w:cs="Times New Roman"/>
          <w:sz w:val="24"/>
          <w:szCs w:val="24"/>
          <w:lang w:eastAsia="cs-CZ"/>
        </w:rPr>
        <w:t>ázev ŠVP:   Všichni spolu</w:t>
      </w:r>
    </w:p>
    <w:p w:rsidR="007F246F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246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Zřizovatel:</w:t>
      </w:r>
      <w:r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Město Litomyšl, Bří Šťastných 1000, 570 01 Litomyšl</w:t>
      </w:r>
    </w:p>
    <w:p w:rsidR="007F246F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246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Platnost dokumentu:</w:t>
      </w:r>
      <w:r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</w:t>
      </w:r>
      <w:proofErr w:type="gramStart"/>
      <w:r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>1.9.2026</w:t>
      </w:r>
      <w:proofErr w:type="gramEnd"/>
      <w:r w:rsidR="003810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31.8. 2030</w:t>
      </w:r>
    </w:p>
    <w:p w:rsidR="00381084" w:rsidRDefault="00381084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Projednán na pedagogické radě dne: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25.8. 2026</w:t>
      </w:r>
      <w:proofErr w:type="gramEnd"/>
    </w:p>
    <w:p w:rsidR="007F246F" w:rsidRDefault="007F246F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246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Ředitelka školy:</w:t>
      </w:r>
      <w:r w:rsidRPr="007F24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Mgr. Vítězslava Blažková</w:t>
      </w:r>
    </w:p>
    <w:p w:rsidR="007F246F" w:rsidRPr="007F246F" w:rsidRDefault="00381084" w:rsidP="008B676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Zpracován ředitelkou školy ve spolupráci s pedagogickým sborem</w:t>
      </w:r>
      <w:r w:rsidR="007F246F" w:rsidRPr="007F246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</w:t>
      </w:r>
    </w:p>
    <w:p w:rsidR="00974173" w:rsidRDefault="00974173" w:rsidP="008B67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9741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Podpisy pedagogů: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                                           Podpisy ostatních zaměstnanců:</w:t>
      </w:r>
    </w:p>
    <w:p w:rsidR="00A453B9" w:rsidRPr="0041220D" w:rsidRDefault="00745A20" w:rsidP="008B67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Zpra</w:t>
      </w:r>
      <w:r w:rsidR="009741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covatel: Mgr. Vítězslava </w:t>
      </w:r>
      <w:proofErr w:type="gramStart"/>
      <w:r w:rsidR="009741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Blažková                podpis</w:t>
      </w:r>
      <w:proofErr w:type="gramEnd"/>
      <w:r w:rsidR="009741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:</w:t>
      </w:r>
    </w:p>
    <w:p w:rsidR="00974173" w:rsidRDefault="00974173" w:rsidP="00425365">
      <w:pPr>
        <w:shd w:val="clear" w:color="auto" w:fill="FFFFFF"/>
        <w:spacing w:after="0" w:line="240" w:lineRule="auto"/>
        <w:jc w:val="center"/>
        <w:outlineLvl w:val="4"/>
        <w:rPr>
          <w:rFonts w:ascii="Arial CE" w:eastAsia="Times New Roman" w:hAnsi="Arial CE" w:cs="Arial CE"/>
          <w:b/>
          <w:bCs/>
          <w:color w:val="B30000"/>
          <w:sz w:val="29"/>
          <w:lang w:eastAsia="cs-CZ"/>
        </w:rPr>
      </w:pPr>
      <w:r>
        <w:rPr>
          <w:rFonts w:ascii="Arial CE" w:eastAsia="Times New Roman" w:hAnsi="Arial CE" w:cs="Arial CE"/>
          <w:b/>
          <w:bCs/>
          <w:color w:val="B30000"/>
          <w:sz w:val="29"/>
          <w:lang w:eastAsia="cs-CZ"/>
        </w:rPr>
        <w:lastRenderedPageBreak/>
        <w:t>2.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outlineLvl w:val="4"/>
        <w:rPr>
          <w:rFonts w:ascii="Arial CE" w:eastAsia="Times New Roman" w:hAnsi="Arial CE" w:cs="Arial CE"/>
          <w:b/>
          <w:bCs/>
          <w:color w:val="000000"/>
          <w:sz w:val="29"/>
          <w:szCs w:val="29"/>
          <w:lang w:eastAsia="cs-CZ"/>
        </w:rPr>
      </w:pPr>
      <w:r w:rsidRPr="0085305D">
        <w:rPr>
          <w:rFonts w:ascii="Arial CE" w:eastAsia="Times New Roman" w:hAnsi="Arial CE" w:cs="Arial CE"/>
          <w:b/>
          <w:bCs/>
          <w:color w:val="B30000"/>
          <w:sz w:val="29"/>
          <w:lang w:eastAsia="cs-CZ"/>
        </w:rPr>
        <w:t>Vize naší mateřské školy směřuje k tomu, aby se stala otevřenou,</w:t>
      </w:r>
      <w:r w:rsidRPr="0085305D">
        <w:rPr>
          <w:rFonts w:ascii="Arial CE" w:eastAsia="Times New Roman" w:hAnsi="Arial CE" w:cs="Arial CE"/>
          <w:b/>
          <w:bCs/>
          <w:color w:val="B30000"/>
          <w:sz w:val="29"/>
          <w:szCs w:val="29"/>
          <w:lang w:eastAsia="cs-CZ"/>
        </w:rPr>
        <w:br/>
      </w:r>
      <w:r w:rsidRPr="0085305D">
        <w:rPr>
          <w:rFonts w:ascii="Arial CE" w:eastAsia="Times New Roman" w:hAnsi="Arial CE" w:cs="Arial CE"/>
          <w:b/>
          <w:bCs/>
          <w:color w:val="B30000"/>
          <w:sz w:val="29"/>
          <w:lang w:eastAsia="cs-CZ"/>
        </w:rPr>
        <w:t>bezpečnou, pohodovou a vstřícnou všemu novému.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b/>
          <w:bCs/>
          <w:color w:val="000000"/>
          <w:lang w:eastAsia="cs-CZ"/>
        </w:rPr>
        <w:t>Chceme jasná pravidla fungování pro všechny zúčastněné - erudovaný,</w:t>
      </w:r>
      <w:r w:rsidRPr="0085305D">
        <w:rPr>
          <w:rFonts w:ascii="Arial CE" w:eastAsia="Times New Roman" w:hAnsi="Arial CE" w:cs="Arial CE"/>
          <w:b/>
          <w:bCs/>
          <w:color w:val="000000"/>
          <w:lang w:eastAsia="cs-CZ"/>
        </w:rPr>
        <w:br/>
        <w:t>komunikativní a vstřícný zaměstnanec, spokojené dítě i rodič.</w:t>
      </w:r>
    </w:p>
    <w:p w:rsidR="007100B4" w:rsidRPr="0085305D" w:rsidRDefault="007100B4" w:rsidP="00425365">
      <w:pPr>
        <w:shd w:val="clear" w:color="auto" w:fill="FFFFFF"/>
        <w:spacing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>
        <w:rPr>
          <w:rFonts w:ascii="Arial CE" w:eastAsia="Times New Roman" w:hAnsi="Arial CE" w:cs="Arial CE"/>
          <w:b/>
          <w:bCs/>
          <w:noProof/>
          <w:color w:val="000000"/>
          <w:lang w:eastAsia="cs-CZ"/>
        </w:rPr>
        <w:drawing>
          <wp:inline distT="0" distB="0" distL="0" distR="0">
            <wp:extent cx="3105150" cy="3114675"/>
            <wp:effectExtent l="19050" t="0" r="0" b="0"/>
            <wp:docPr id="1" name="obrázek 1" descr="https://www.vlibankach.litomysl.cz/soubory/vize-foto/v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vlibankach.litomysl.cz/soubory/vize-foto/viz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B30000"/>
          <w:lang w:eastAsia="cs-CZ"/>
        </w:rPr>
        <w:t>„ Vše na tomto světě se dá napravit jen jemným teplem lásky, poněvadž jinak je to nemožno.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proofErr w:type="gramStart"/>
      <w:r w:rsidRPr="0085305D">
        <w:rPr>
          <w:rFonts w:ascii="Arial CE" w:eastAsia="Times New Roman" w:hAnsi="Arial CE" w:cs="Arial CE"/>
          <w:color w:val="B30000"/>
          <w:lang w:eastAsia="cs-CZ"/>
        </w:rPr>
        <w:t>J.A.</w:t>
      </w:r>
      <w:proofErr w:type="gramEnd"/>
      <w:r w:rsidRPr="0085305D">
        <w:rPr>
          <w:rFonts w:ascii="Arial CE" w:eastAsia="Times New Roman" w:hAnsi="Arial CE" w:cs="Arial CE"/>
          <w:color w:val="B30000"/>
          <w:lang w:eastAsia="cs-CZ"/>
        </w:rPr>
        <w:t xml:space="preserve"> Komenský, "O světě, O lásce"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b/>
          <w:bCs/>
          <w:color w:val="000000"/>
          <w:lang w:eastAsia="cs-CZ"/>
        </w:rPr>
        <w:t>„ ŠŤASTNÉ A SPOKOJENÉ DÍTĚ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Naším cílem je smysluplné doplnění rodinné výchovy zajištěním mnohostranně podnětného prostředí k aktivnímu rozvoji dětí.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STEJNĚ JAKO V ŽIVOTĚ -  ČAS NA POVINNOSTI A ČAS NA ZÁBAVU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Škola pracuje podle Školního vzdělávacího programu </w:t>
      </w:r>
      <w:r w:rsidRPr="0085305D">
        <w:rPr>
          <w:rFonts w:ascii="Arial CE" w:eastAsia="Times New Roman" w:hAnsi="Arial CE" w:cs="Arial CE"/>
          <w:b/>
          <w:bCs/>
          <w:color w:val="000000"/>
          <w:lang w:eastAsia="cs-CZ"/>
        </w:rPr>
        <w:t>„</w:t>
      </w:r>
      <w:r w:rsidRPr="0085305D">
        <w:rPr>
          <w:rFonts w:ascii="Arial CE" w:eastAsia="Times New Roman" w:hAnsi="Arial CE" w:cs="Arial CE"/>
          <w:color w:val="000000"/>
          <w:lang w:eastAsia="cs-CZ"/>
        </w:rPr>
        <w:t> </w:t>
      </w:r>
      <w:r w:rsidRPr="0085305D">
        <w:rPr>
          <w:rFonts w:ascii="Arial CE" w:eastAsia="Times New Roman" w:hAnsi="Arial CE" w:cs="Arial CE"/>
          <w:b/>
          <w:bCs/>
          <w:color w:val="000000"/>
          <w:lang w:eastAsia="cs-CZ"/>
        </w:rPr>
        <w:t>Všichni spolu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Zaměření:</w:t>
      </w:r>
    </w:p>
    <w:p w:rsidR="007100B4" w:rsidRPr="0085305D" w:rsidRDefault="007100B4" w:rsidP="00425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Základy sociálních dovedností</w:t>
      </w:r>
    </w:p>
    <w:p w:rsidR="007100B4" w:rsidRPr="0085305D" w:rsidRDefault="007100B4" w:rsidP="00425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Orientace na přírodu jako součást prostředí, které nás obklopuje a jeho ochranu</w:t>
      </w:r>
    </w:p>
    <w:p w:rsidR="007100B4" w:rsidRPr="0085305D" w:rsidRDefault="007100B4" w:rsidP="00425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Podpora polytechnické výchovy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Priority:</w:t>
      </w:r>
    </w:p>
    <w:p w:rsidR="007100B4" w:rsidRPr="0085305D" w:rsidRDefault="007100B4" w:rsidP="004253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Dostatečný čas pro spontánní hru jako prostor pro sociální zrání dítěte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B30000"/>
          <w:lang w:eastAsia="cs-CZ"/>
        </w:rPr>
        <w:t>„ Ve hře se dá hodně naučit, co poté bude použito, když to okolnosti budou vyžadovat“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proofErr w:type="gramStart"/>
      <w:r w:rsidRPr="0085305D">
        <w:rPr>
          <w:rFonts w:ascii="Arial CE" w:eastAsia="Times New Roman" w:hAnsi="Arial CE" w:cs="Arial CE"/>
          <w:color w:val="B30000"/>
          <w:lang w:eastAsia="cs-CZ"/>
        </w:rPr>
        <w:t>J.A.</w:t>
      </w:r>
      <w:proofErr w:type="gramEnd"/>
      <w:r w:rsidRPr="0085305D">
        <w:rPr>
          <w:rFonts w:ascii="Arial CE" w:eastAsia="Times New Roman" w:hAnsi="Arial CE" w:cs="Arial CE"/>
          <w:color w:val="B30000"/>
          <w:lang w:eastAsia="cs-CZ"/>
        </w:rPr>
        <w:t xml:space="preserve"> Komenský, "O hře"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Řízené činnosti vedoucí k objevování, experimentování, učit děti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lastRenderedPageBreak/>
        <w:t>„ dívat se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„ naslouchat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„ objevovat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Vzdělávání na základě aktivní účasti dětí, tvořivosti, motivace, přirozené komunikace a spolupráce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Náročnost přizpůsobena individuálním možnostem dětí - kvalifikovaný tým zaměstnanců spolupracující s odborníky zajišťuje rovný přístup všem dětem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 xml:space="preserve">Hodnoty </w:t>
      </w:r>
      <w:proofErr w:type="gramStart"/>
      <w:r w:rsidRPr="0085305D">
        <w:rPr>
          <w:rFonts w:ascii="Arial CE" w:eastAsia="Times New Roman" w:hAnsi="Arial CE" w:cs="Arial CE"/>
          <w:color w:val="000000"/>
          <w:lang w:eastAsia="cs-CZ"/>
        </w:rPr>
        <w:t>školy :</w:t>
      </w:r>
      <w:proofErr w:type="gramEnd"/>
    </w:p>
    <w:p w:rsidR="007100B4" w:rsidRPr="0085305D" w:rsidRDefault="007100B4" w:rsidP="0042536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Profesionalita a pracovitost</w:t>
      </w:r>
    </w:p>
    <w:p w:rsidR="007100B4" w:rsidRPr="0085305D" w:rsidRDefault="007100B4" w:rsidP="0042536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Bezpečnost</w:t>
      </w:r>
    </w:p>
    <w:p w:rsidR="007100B4" w:rsidRPr="0085305D" w:rsidRDefault="007100B4" w:rsidP="0042536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Vstřícnost a důvěra</w:t>
      </w:r>
    </w:p>
    <w:p w:rsidR="007100B4" w:rsidRPr="0085305D" w:rsidRDefault="007100B4" w:rsidP="0042536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Tvořivost a spolupráce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 xml:space="preserve">Důraz klademe </w:t>
      </w:r>
      <w:proofErr w:type="gramStart"/>
      <w:r w:rsidRPr="0085305D">
        <w:rPr>
          <w:rFonts w:ascii="Arial CE" w:eastAsia="Times New Roman" w:hAnsi="Arial CE" w:cs="Arial CE"/>
          <w:color w:val="000000"/>
          <w:lang w:eastAsia="cs-CZ"/>
        </w:rPr>
        <w:t>na</w:t>
      </w:r>
      <w:proofErr w:type="gramEnd"/>
      <w:r w:rsidRPr="0085305D">
        <w:rPr>
          <w:rFonts w:ascii="Arial CE" w:eastAsia="Times New Roman" w:hAnsi="Arial CE" w:cs="Arial CE"/>
          <w:color w:val="000000"/>
          <w:lang w:eastAsia="cs-CZ"/>
        </w:rPr>
        <w:t>:</w:t>
      </w:r>
    </w:p>
    <w:p w:rsidR="007100B4" w:rsidRPr="0085305D" w:rsidRDefault="007100B4" w:rsidP="0042536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Spolupráci se zřizovatelem a dalšími organizacemi ve městě</w:t>
      </w:r>
    </w:p>
    <w:p w:rsidR="007100B4" w:rsidRPr="0085305D" w:rsidRDefault="007100B4" w:rsidP="0042536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Týmovou spolupráci – prostor pro návrhy a připomínky směřující ke zkvalitnění práce školy</w:t>
      </w:r>
    </w:p>
    <w:p w:rsidR="007100B4" w:rsidRPr="0085305D" w:rsidRDefault="007100B4" w:rsidP="0042536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Hledání způsobů další modernizace interiéru a exteriéru školy</w:t>
      </w:r>
    </w:p>
    <w:p w:rsidR="007100B4" w:rsidRPr="0085305D" w:rsidRDefault="007100B4" w:rsidP="0042536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b/>
          <w:bCs/>
          <w:color w:val="000000"/>
          <w:lang w:eastAsia="cs-CZ"/>
        </w:rPr>
        <w:t>„ ŠŤASTNÉ A SPOKOJENÉ DÍTĚ  =  SPOKOJENÝ RODIČ “</w:t>
      </w:r>
    </w:p>
    <w:p w:rsidR="007100B4" w:rsidRPr="0085305D" w:rsidRDefault="007100B4" w:rsidP="00425365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</w:p>
    <w:p w:rsidR="007100B4" w:rsidRPr="0085305D" w:rsidRDefault="007100B4" w:rsidP="00425365">
      <w:pPr>
        <w:shd w:val="clear" w:color="auto" w:fill="FFFFFF"/>
        <w:spacing w:line="240" w:lineRule="auto"/>
        <w:jc w:val="center"/>
        <w:rPr>
          <w:rFonts w:ascii="Arial CE" w:eastAsia="Times New Roman" w:hAnsi="Arial CE" w:cs="Arial CE"/>
          <w:color w:val="000000"/>
          <w:lang w:eastAsia="cs-CZ"/>
        </w:rPr>
      </w:pPr>
      <w:r w:rsidRPr="0085305D">
        <w:rPr>
          <w:rFonts w:ascii="Arial CE" w:eastAsia="Times New Roman" w:hAnsi="Arial CE" w:cs="Arial CE"/>
          <w:color w:val="000000"/>
          <w:lang w:eastAsia="cs-CZ"/>
        </w:rPr>
        <w:t>Respektujeme a podporujeme rodinnou výchovu, životní styl rodiny i její soukromí. Spokojený rodič je pro nás motivací. Nabízíme rodičům poradenskou činnost, schůzky s </w:t>
      </w:r>
      <w:proofErr w:type="spellStart"/>
      <w:r w:rsidRPr="0085305D">
        <w:rPr>
          <w:rFonts w:ascii="Arial CE" w:eastAsia="Times New Roman" w:hAnsi="Arial CE" w:cs="Arial CE"/>
          <w:color w:val="000000"/>
          <w:lang w:eastAsia="cs-CZ"/>
        </w:rPr>
        <w:t>pe</w:t>
      </w:r>
      <w:proofErr w:type="spellEnd"/>
    </w:p>
    <w:p w:rsidR="007100B4" w:rsidRDefault="007100B4" w:rsidP="00425365">
      <w:pPr>
        <w:jc w:val="center"/>
      </w:pPr>
    </w:p>
    <w:p w:rsidR="00A453B9" w:rsidRDefault="00A453B9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41220D" w:rsidRDefault="0041220D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41220D" w:rsidRDefault="0041220D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41220D" w:rsidRDefault="0041220D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41220D" w:rsidRDefault="0041220D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974173" w:rsidRDefault="00974173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974173" w:rsidRDefault="00974173" w:rsidP="004253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41220D" w:rsidRDefault="0041220D" w:rsidP="00E12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</w:p>
    <w:p w:rsidR="000752F2" w:rsidRPr="008E72A6" w:rsidRDefault="00974173" w:rsidP="00425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lastRenderedPageBreak/>
        <w:t>3.</w:t>
      </w:r>
      <w:r w:rsidR="004253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 </w:t>
      </w:r>
      <w:r w:rsidR="00425365" w:rsidRPr="0042536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Charakteristika</w:t>
      </w:r>
      <w:r w:rsidR="004253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 školy</w:t>
      </w:r>
    </w:p>
    <w:p w:rsidR="000752F2" w:rsidRPr="008E72A6" w:rsidRDefault="000752F2" w:rsidP="00425365">
      <w:pPr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/>
          <w:bCs/>
          <w:bdr w:val="nil"/>
        </w:rPr>
        <w:t>Kapacita školy:   </w:t>
      </w:r>
      <w:r w:rsidRPr="008E72A6">
        <w:rPr>
          <w:rFonts w:ascii="Times New Roman" w:hAnsi="Times New Roman" w:cs="Times New Roman"/>
          <w:bdr w:val="nil"/>
        </w:rPr>
        <w:t>177</w:t>
      </w:r>
      <w:r w:rsidRPr="008E72A6">
        <w:rPr>
          <w:rFonts w:ascii="Times New Roman" w:hAnsi="Times New Roman" w:cs="Times New Roman"/>
          <w:bdr w:val="nil"/>
        </w:rPr>
        <w:cr/>
      </w:r>
      <w:r w:rsidRPr="008E72A6">
        <w:rPr>
          <w:rFonts w:ascii="Times New Roman" w:hAnsi="Times New Roman" w:cs="Times New Roman"/>
          <w:b/>
          <w:bCs/>
          <w:bdr w:val="nil"/>
        </w:rPr>
        <w:t>Počet tříd:   </w:t>
      </w:r>
      <w:r w:rsidRPr="008E72A6">
        <w:rPr>
          <w:rFonts w:ascii="Times New Roman" w:hAnsi="Times New Roman" w:cs="Times New Roman"/>
          <w:bdr w:val="nil"/>
        </w:rPr>
        <w:t>7 </w:t>
      </w:r>
      <w:r w:rsidRPr="008E72A6">
        <w:rPr>
          <w:rFonts w:ascii="Times New Roman" w:hAnsi="Times New Roman" w:cs="Times New Roman"/>
          <w:bdr w:val="nil"/>
        </w:rPr>
        <w:cr/>
      </w:r>
      <w:r w:rsidRPr="008E72A6">
        <w:rPr>
          <w:rFonts w:ascii="Times New Roman" w:hAnsi="Times New Roman" w:cs="Times New Roman"/>
          <w:b/>
          <w:bCs/>
          <w:bdr w:val="nil"/>
        </w:rPr>
        <w:t>Počet pracovníků:   </w:t>
      </w:r>
      <w:r w:rsidRPr="008E72A6">
        <w:rPr>
          <w:rFonts w:ascii="Times New Roman" w:hAnsi="Times New Roman" w:cs="Times New Roman"/>
          <w:bdr w:val="nil"/>
        </w:rPr>
        <w:t>35 </w:t>
      </w:r>
      <w:r w:rsidRPr="008E72A6">
        <w:rPr>
          <w:rFonts w:ascii="Times New Roman" w:hAnsi="Times New Roman" w:cs="Times New Roman"/>
          <w:bdr w:val="nil"/>
        </w:rPr>
        <w:cr/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E72A6">
        <w:rPr>
          <w:rFonts w:ascii="Times New Roman" w:hAnsi="Times New Roman" w:cs="Times New Roman"/>
          <w:b/>
          <w:bCs/>
          <w:sz w:val="24"/>
          <w:szCs w:val="24"/>
          <w:bdr w:val="nil"/>
        </w:rPr>
        <w:t>Lokalita školy: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>Hlavní budova i odloučené pracoviště školy se zahradami jsou součástí města Litomyšle – města historie, hudby, významných rodáků.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 xml:space="preserve">Hlavní budova se nachází se v okrajové, klidné části města, která patří k zahrádkářské a výletnické oblasti – „Líbánky“. Odtud název školy. Je to čtvrť města se zástavbou starých rodinných domků, ale také s mnoha sportovišti (letní a zimní stadion, plovárna, tenisové kurty, sportovní hala) a významnými budovami (zámek, klášter….). Nejvíce ovlivňuje chod naší MŠ okolí s překrásným přírodním prostředím – areál Černé hory, samotná městská přírodní část </w:t>
      </w:r>
      <w:proofErr w:type="gramStart"/>
      <w:r w:rsidRPr="008E72A6">
        <w:rPr>
          <w:rFonts w:ascii="Times New Roman" w:hAnsi="Times New Roman" w:cs="Times New Roman"/>
          <w:bdr w:val="nil"/>
        </w:rPr>
        <w:t>Líbánky.....</w:t>
      </w:r>
      <w:proofErr w:type="gramEnd"/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>Odloučené pracoviště se nachází v centru památkové oblasti na Jiráskově ulici - v blízkosti zámeckého areálu s krásnými zahradami, v blízkosti Klášterních zahrad a historického náměstí.</w:t>
      </w:r>
    </w:p>
    <w:p w:rsidR="000752F2" w:rsidRPr="008E72A6" w:rsidRDefault="000752F2" w:rsidP="00425365">
      <w:pPr>
        <w:pStyle w:val="Nadpis2"/>
        <w:spacing w:before="299" w:after="299"/>
        <w:jc w:val="both"/>
        <w:rPr>
          <w:sz w:val="24"/>
          <w:szCs w:val="24"/>
        </w:rPr>
      </w:pPr>
      <w:bookmarkStart w:id="0" w:name="_Toc256000009"/>
      <w:r w:rsidRPr="008E72A6">
        <w:rPr>
          <w:sz w:val="24"/>
          <w:szCs w:val="24"/>
          <w:bdr w:val="nil"/>
        </w:rPr>
        <w:t>Charakter a specifika budovy</w:t>
      </w:r>
      <w:bookmarkEnd w:id="0"/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>Hlavní budova mateřské školy je komplex dvou poschoďových pavilonů spojených chodbou. V této části se nachází 5 věkově heterogenních tříd. V každé třídě je část pro stolování a herna, kde se rozkládají lehké matrace pro odpolední odpočinek. Součástí každé třídy je sociální zařízení, šatna pro děti, malá kuchyňka pro výdej stravy, kabinet na pomůcky a hračky, šatna a sociální zařízení pro učitelky. Ve spojovací chodbě školy se nachází ředitelna, kancelář účetní a vedoucí stravování a provozní prostory.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  <w:bdr w:val="nil"/>
        </w:rPr>
      </w:pPr>
      <w:r w:rsidRPr="008E72A6">
        <w:rPr>
          <w:rFonts w:ascii="Times New Roman" w:hAnsi="Times New Roman" w:cs="Times New Roman"/>
          <w:bdr w:val="nil"/>
        </w:rPr>
        <w:t xml:space="preserve">V  přízemí se nachází pátá třída se samostatným vchodem, tělocvična s koutkem, kde je uloženo tělovýchovné náčiní a nářadí, a také keramická dílna. Za budovou školy je prostorná školní zahrada vybavena herními prvky, stoly a lavičkami. Venkovní učebna a sedmimetrové </w:t>
      </w:r>
      <w:proofErr w:type="spellStart"/>
      <w:r w:rsidRPr="008E72A6">
        <w:rPr>
          <w:rFonts w:ascii="Times New Roman" w:hAnsi="Times New Roman" w:cs="Times New Roman"/>
          <w:bdr w:val="nil"/>
        </w:rPr>
        <w:t>tee</w:t>
      </w:r>
      <w:proofErr w:type="spellEnd"/>
      <w:r w:rsidRPr="008E72A6">
        <w:rPr>
          <w:rFonts w:ascii="Times New Roman" w:hAnsi="Times New Roman" w:cs="Times New Roman"/>
          <w:bdr w:val="nil"/>
        </w:rPr>
        <w:t xml:space="preserve"> </w:t>
      </w:r>
      <w:proofErr w:type="spellStart"/>
      <w:r w:rsidRPr="008E72A6">
        <w:rPr>
          <w:rFonts w:ascii="Times New Roman" w:hAnsi="Times New Roman" w:cs="Times New Roman"/>
          <w:bdr w:val="nil"/>
        </w:rPr>
        <w:t>pee</w:t>
      </w:r>
      <w:proofErr w:type="spellEnd"/>
      <w:r w:rsidRPr="008E72A6">
        <w:rPr>
          <w:rFonts w:ascii="Times New Roman" w:hAnsi="Times New Roman" w:cs="Times New Roman"/>
          <w:bdr w:val="nil"/>
        </w:rPr>
        <w:t xml:space="preserve"> slouž</w:t>
      </w:r>
      <w:r w:rsidR="0041220D">
        <w:rPr>
          <w:rFonts w:ascii="Times New Roman" w:hAnsi="Times New Roman" w:cs="Times New Roman"/>
          <w:bdr w:val="nil"/>
        </w:rPr>
        <w:t>í nejen pro spontánní hry dětí</w:t>
      </w:r>
      <w:r w:rsidRPr="008E72A6">
        <w:rPr>
          <w:rFonts w:ascii="Times New Roman" w:hAnsi="Times New Roman" w:cs="Times New Roman"/>
          <w:bdr w:val="nil"/>
        </w:rPr>
        <w:t>, ale především k různým vzděláv</w:t>
      </w:r>
      <w:r w:rsidR="0041220D">
        <w:rPr>
          <w:rFonts w:ascii="Times New Roman" w:hAnsi="Times New Roman" w:cs="Times New Roman"/>
          <w:bdr w:val="nil"/>
        </w:rPr>
        <w:t xml:space="preserve">acím aktivitám a ke stravování </w:t>
      </w:r>
      <w:r w:rsidRPr="008E72A6">
        <w:rPr>
          <w:rFonts w:ascii="Times New Roman" w:hAnsi="Times New Roman" w:cs="Times New Roman"/>
          <w:bdr w:val="nil"/>
        </w:rPr>
        <w:t>dětí venku.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>Suterén MŠ je využíván jako dílna, sklad se zahradními hračkami a dopravními prostředky pro děti.  Sociální zařízení pro pobyt dětí na školní zahradě je nově zrekonstruované.  Okolí mateřské školy je obklopeno krásnými místy, kde děti tráví aktivní pobyt venku. Zahradu s dětmi využíváme nejvíce v odpoledním čase. Zahrada je dostatečně vybavena herními prvky, pískovišti, laboratoří, třemi dřevěnými domečky, venkovními kuchyňkami a pracovním ponkem pro chlapce. Nově byl zakoupený nerezový prvek – „negativ „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>MŠ je po celkové rekonstrukci (výměna  oken, je zateplena nová fasáda budovy, byly provedeny rekonstrukce všech výdejních kuchyněk a sociálních zařízení u tříd a zázemí pro pedagogy a děti). Budova je elektronicky zabezpečená (čipy pro vstup rodičů, kamerový systém).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 xml:space="preserve">V centru památkové oblasti na Jiráskově ulici -  v blízkosti zámeckého areálu se nachází budova odloučeného pracoviště se dvěma věkově heterogenními třídami. Přízemí budova nabízí prostornou třídu, sociální zařízení, nově zrekonstruovanou výdejnu obědů a svačin. V provozní části MŠ je sauna, </w:t>
      </w:r>
      <w:r w:rsidR="0041220D">
        <w:rPr>
          <w:rFonts w:ascii="Times New Roman" w:hAnsi="Times New Roman" w:cs="Times New Roman"/>
          <w:bdr w:val="nil"/>
        </w:rPr>
        <w:lastRenderedPageBreak/>
        <w:t xml:space="preserve">keramická pec, </w:t>
      </w:r>
      <w:r w:rsidRPr="008E72A6">
        <w:rPr>
          <w:rFonts w:ascii="Times New Roman" w:hAnsi="Times New Roman" w:cs="Times New Roman"/>
          <w:bdr w:val="nil"/>
        </w:rPr>
        <w:t>šatna zaměstnanců a zázemí pro učitelky. V 1. patře budovy - v půdním prostoru -  byla v roce 2011 vybudována a zkolaudována třída pro 12 dětí – třída s výukou anglického jazyka. Děti zde využívají i nové sociální zařízení. Na budovu navazuje školní zahrada s herními prvky a pískovištěm. Děti mohou využívat krásné prostředí zámecké zahrady i blízkých Klášterních zahrad a historického centra. Budova je také vybavena kamerovým a čipovým systémem.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cr/>
      </w:r>
      <w:r w:rsidRPr="008E72A6">
        <w:rPr>
          <w:rFonts w:ascii="Times New Roman" w:hAnsi="Times New Roman" w:cs="Times New Roman"/>
          <w:b/>
          <w:bCs/>
          <w:bdr w:val="nil"/>
        </w:rPr>
        <w:t>Dopravní dostupnost školy:   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  <w:bdr w:val="nil"/>
        </w:rPr>
        <w:t>Mateřská škola  v  Líbánkách s odloučeným pracovištěm - obě budovy školy jsou dobře dostupné  z centra města. Nachází se v blízkosti dojezdových komunikací.</w:t>
      </w:r>
    </w:p>
    <w:p w:rsidR="000752F2" w:rsidRPr="008E72A6" w:rsidRDefault="000752F2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cr/>
      </w:r>
      <w:r w:rsidRPr="008E72A6">
        <w:rPr>
          <w:rFonts w:ascii="Times New Roman" w:hAnsi="Times New Roman" w:cs="Times New Roman"/>
          <w:b/>
          <w:bCs/>
          <w:bdr w:val="nil"/>
        </w:rPr>
        <w:t>Informace z historie školy:   </w:t>
      </w:r>
    </w:p>
    <w:p w:rsidR="000752F2" w:rsidRDefault="000752F2" w:rsidP="00425365">
      <w:pPr>
        <w:pBdr>
          <w:bottom w:val="single" w:sz="6" w:space="10" w:color="auto"/>
        </w:pBdr>
        <w:spacing w:before="240" w:after="240"/>
        <w:jc w:val="both"/>
        <w:rPr>
          <w:rFonts w:ascii="Times New Roman" w:hAnsi="Times New Roman" w:cs="Times New Roman"/>
          <w:bdr w:val="nil"/>
        </w:rPr>
      </w:pPr>
      <w:r w:rsidRPr="008E72A6">
        <w:rPr>
          <w:rFonts w:ascii="Times New Roman" w:hAnsi="Times New Roman" w:cs="Times New Roman"/>
          <w:bdr w:val="nil"/>
        </w:rPr>
        <w:t xml:space="preserve">Mateřská škola v Líbánkách vnikla </w:t>
      </w:r>
      <w:proofErr w:type="gramStart"/>
      <w:r w:rsidRPr="008E72A6">
        <w:rPr>
          <w:rFonts w:ascii="Times New Roman" w:hAnsi="Times New Roman" w:cs="Times New Roman"/>
          <w:bdr w:val="nil"/>
        </w:rPr>
        <w:t>1.9.2020</w:t>
      </w:r>
      <w:proofErr w:type="gramEnd"/>
      <w:r w:rsidRPr="008E72A6">
        <w:rPr>
          <w:rFonts w:ascii="Times New Roman" w:hAnsi="Times New Roman" w:cs="Times New Roman"/>
          <w:bdr w:val="nil"/>
        </w:rPr>
        <w:t xml:space="preserve"> sloučením I. mateřské školy Litomyšl a III. mateřské školy </w:t>
      </w:r>
      <w:r w:rsidR="00F174C9" w:rsidRPr="008E72A6">
        <w:rPr>
          <w:rFonts w:ascii="Times New Roman" w:hAnsi="Times New Roman" w:cs="Times New Roman"/>
          <w:bdr w:val="nil"/>
        </w:rPr>
        <w:t>Litomyšl.</w:t>
      </w:r>
    </w:p>
    <w:p w:rsidR="000A0440" w:rsidRDefault="000A0440" w:rsidP="00425365">
      <w:pPr>
        <w:pBdr>
          <w:bottom w:val="single" w:sz="6" w:space="10" w:color="auto"/>
        </w:pBdr>
        <w:spacing w:before="240" w:after="240"/>
        <w:jc w:val="both"/>
        <w:rPr>
          <w:rFonts w:ascii="Times New Roman" w:hAnsi="Times New Roman" w:cs="Times New Roman"/>
          <w:bdr w:val="nil"/>
        </w:rPr>
      </w:pPr>
    </w:p>
    <w:p w:rsidR="000752F2" w:rsidRPr="008E72A6" w:rsidRDefault="00974173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4</w:t>
      </w:r>
      <w:r w:rsidR="00F174C9" w:rsidRPr="008E72A6">
        <w:rPr>
          <w:rFonts w:ascii="Times New Roman" w:hAnsi="Times New Roman" w:cs="Times New Roman"/>
          <w:b/>
          <w:color w:val="auto"/>
        </w:rPr>
        <w:t xml:space="preserve">. </w:t>
      </w:r>
      <w:r w:rsidR="000752F2" w:rsidRPr="008E72A6">
        <w:rPr>
          <w:rFonts w:ascii="Times New Roman" w:hAnsi="Times New Roman" w:cs="Times New Roman"/>
          <w:b/>
          <w:color w:val="auto"/>
        </w:rPr>
        <w:t>Pedagogický tým školy</w:t>
      </w:r>
    </w:p>
    <w:p w:rsidR="000752F2" w:rsidRPr="008E72A6" w:rsidRDefault="000752F2" w:rsidP="00425365">
      <w:pPr>
        <w:pStyle w:val="Normlnweb"/>
        <w:jc w:val="both"/>
      </w:pPr>
      <w:r w:rsidRPr="008E72A6">
        <w:t>Pedagogický tým mateřské školy tvoří ředitelka školy, učitelky, asistenti pedagoga a školní asistent. Všichni zaměstnanci společně vytvářejí bezpečné, podnětné a respektující prostředí, které podporuje harmonický rozvoj každého dítěte. Spolupráce celého týmu je založena na vzájemném respektu, otevřené komunikaci, sdílení zkušeností a společné odpovědnosti za kvalitu předškolního vzdělávání.</w:t>
      </w:r>
    </w:p>
    <w:p w:rsidR="000752F2" w:rsidRPr="008E72A6" w:rsidRDefault="000752F2" w:rsidP="00425365">
      <w:pPr>
        <w:pStyle w:val="Nadpis2"/>
        <w:jc w:val="both"/>
        <w:rPr>
          <w:b w:val="0"/>
          <w:sz w:val="24"/>
          <w:szCs w:val="24"/>
          <w:u w:val="single"/>
        </w:rPr>
      </w:pPr>
      <w:r w:rsidRPr="008E72A6">
        <w:rPr>
          <w:b w:val="0"/>
          <w:sz w:val="24"/>
          <w:szCs w:val="24"/>
          <w:u w:val="single"/>
        </w:rPr>
        <w:t>Ředitelka školy jako lídr</w:t>
      </w:r>
    </w:p>
    <w:p w:rsidR="000752F2" w:rsidRPr="008E72A6" w:rsidRDefault="000752F2" w:rsidP="00425365">
      <w:pPr>
        <w:pStyle w:val="Normlnweb"/>
        <w:jc w:val="both"/>
      </w:pPr>
      <w:r w:rsidRPr="008E72A6">
        <w:t>Ředitelka školy je pedagogickým i organizačním lídrem mateřské školy. Odpovídá za naplňování koncepce školy, kvalitu vzdělávání na obou pracovištích a vytváření podmínek pro efektivní spolupráci všech zaměstnanců.</w:t>
      </w:r>
    </w:p>
    <w:p w:rsidR="000752F2" w:rsidRPr="008E72A6" w:rsidRDefault="000752F2" w:rsidP="00425365">
      <w:pPr>
        <w:pStyle w:val="Normlnweb"/>
        <w:jc w:val="both"/>
      </w:pPr>
      <w:r w:rsidRPr="008E72A6">
        <w:t>Jejím úkolem je zejména:</w:t>
      </w:r>
    </w:p>
    <w:p w:rsidR="000752F2" w:rsidRPr="008E72A6" w:rsidRDefault="000752F2" w:rsidP="00425365">
      <w:pPr>
        <w:pStyle w:val="Normlnweb"/>
        <w:numPr>
          <w:ilvl w:val="0"/>
          <w:numId w:val="1"/>
        </w:numPr>
        <w:jc w:val="both"/>
      </w:pPr>
      <w:r w:rsidRPr="008E72A6">
        <w:t>vytvářet a rozvíjet jednotnou koncepci školy,</w:t>
      </w:r>
    </w:p>
    <w:p w:rsidR="000752F2" w:rsidRPr="008E72A6" w:rsidRDefault="000752F2" w:rsidP="00425365">
      <w:pPr>
        <w:pStyle w:val="Normlnweb"/>
        <w:numPr>
          <w:ilvl w:val="0"/>
          <w:numId w:val="1"/>
        </w:numPr>
        <w:jc w:val="both"/>
      </w:pPr>
      <w:r w:rsidRPr="008E72A6">
        <w:t>zajišťovat kvalitu předškolního vzdělávání,</w:t>
      </w:r>
    </w:p>
    <w:p w:rsidR="000752F2" w:rsidRPr="008E72A6" w:rsidRDefault="000752F2" w:rsidP="00425365">
      <w:pPr>
        <w:pStyle w:val="Normlnweb"/>
        <w:numPr>
          <w:ilvl w:val="0"/>
          <w:numId w:val="1"/>
        </w:numPr>
        <w:jc w:val="both"/>
      </w:pPr>
      <w:r w:rsidRPr="008E72A6">
        <w:t>podporovat profesní rozvoj pedagogických pracovníků,</w:t>
      </w:r>
    </w:p>
    <w:p w:rsidR="000752F2" w:rsidRPr="008E72A6" w:rsidRDefault="000752F2" w:rsidP="00425365">
      <w:pPr>
        <w:pStyle w:val="Normlnweb"/>
        <w:numPr>
          <w:ilvl w:val="0"/>
          <w:numId w:val="1"/>
        </w:numPr>
        <w:jc w:val="both"/>
      </w:pPr>
      <w:r w:rsidRPr="008E72A6">
        <w:t>vytvářet pozitivní pracovní klima založené na vzájemné důvěře a spolupráci,</w:t>
      </w:r>
    </w:p>
    <w:p w:rsidR="000752F2" w:rsidRPr="008E72A6" w:rsidRDefault="000752F2" w:rsidP="00425365">
      <w:pPr>
        <w:pStyle w:val="Normlnweb"/>
        <w:numPr>
          <w:ilvl w:val="0"/>
          <w:numId w:val="1"/>
        </w:numPr>
        <w:jc w:val="both"/>
      </w:pPr>
      <w:r w:rsidRPr="008E72A6">
        <w:t>rozvíjet partnerskou komunikaci s rodiči, zřizovatelem a dalšími partnery školy,</w:t>
      </w:r>
    </w:p>
    <w:p w:rsidR="000752F2" w:rsidRPr="008E72A6" w:rsidRDefault="000752F2" w:rsidP="00425365">
      <w:pPr>
        <w:pStyle w:val="Normlnweb"/>
        <w:numPr>
          <w:ilvl w:val="0"/>
          <w:numId w:val="1"/>
        </w:numPr>
        <w:jc w:val="both"/>
      </w:pPr>
      <w:r w:rsidRPr="008E72A6">
        <w:t>řídit systém vlastního hodnocení školy a využívat jeho výsledky pro další rozvoj.</w:t>
      </w:r>
    </w:p>
    <w:p w:rsidR="000752F2" w:rsidRPr="008E72A6" w:rsidRDefault="000752F2" w:rsidP="00425365">
      <w:pPr>
        <w:pStyle w:val="Normlnweb"/>
        <w:jc w:val="both"/>
      </w:pPr>
      <w:r w:rsidRPr="008E72A6">
        <w:t>Ředitelka podporuje participativní styl řízení, zapojuje pedagogy do plánování i rozhodovacích procesů a vytváří prostor pro jejich profesní iniciativu. Svým přístupem je příkladem respektující komunikace, týmové spolupráce a otevřenosti ke změnám.</w:t>
      </w:r>
    </w:p>
    <w:p w:rsidR="000A0440" w:rsidRDefault="000A0440" w:rsidP="00425365">
      <w:pPr>
        <w:pStyle w:val="Nadpis2"/>
        <w:jc w:val="both"/>
        <w:rPr>
          <w:b w:val="0"/>
          <w:sz w:val="24"/>
          <w:szCs w:val="24"/>
          <w:u w:val="single"/>
        </w:rPr>
      </w:pPr>
    </w:p>
    <w:p w:rsidR="000752F2" w:rsidRPr="008E72A6" w:rsidRDefault="000752F2" w:rsidP="00425365">
      <w:pPr>
        <w:pStyle w:val="Nadpis2"/>
        <w:jc w:val="both"/>
        <w:rPr>
          <w:b w:val="0"/>
          <w:sz w:val="24"/>
          <w:szCs w:val="24"/>
          <w:u w:val="single"/>
        </w:rPr>
      </w:pPr>
      <w:r w:rsidRPr="008E72A6">
        <w:rPr>
          <w:b w:val="0"/>
          <w:sz w:val="24"/>
          <w:szCs w:val="24"/>
          <w:u w:val="single"/>
        </w:rPr>
        <w:lastRenderedPageBreak/>
        <w:t>Učitel jako průvodce dítěte</w:t>
      </w:r>
    </w:p>
    <w:p w:rsidR="000752F2" w:rsidRPr="008E72A6" w:rsidRDefault="000752F2" w:rsidP="00425365">
      <w:pPr>
        <w:pStyle w:val="Normlnweb"/>
        <w:jc w:val="both"/>
      </w:pPr>
      <w:r w:rsidRPr="008E72A6">
        <w:t>Učitel mateřské školy je odborníkem na předškolní vzdělávání a průvodcem dítěte při jeho objevování světa. Vytváří bezpečné, vstřícné a podnětné prostředí, ve kterém se děti mohou učit prostřednictvím hry, vlastních zkušeností a aktivního poznávání.</w:t>
      </w:r>
    </w:p>
    <w:p w:rsidR="000752F2" w:rsidRPr="008E72A6" w:rsidRDefault="000752F2" w:rsidP="00425365">
      <w:pPr>
        <w:pStyle w:val="Normlnweb"/>
        <w:jc w:val="both"/>
      </w:pPr>
      <w:r w:rsidRPr="008E72A6">
        <w:t>Ve své práci učitel:</w:t>
      </w:r>
    </w:p>
    <w:p w:rsidR="000752F2" w:rsidRPr="008E72A6" w:rsidRDefault="000752F2" w:rsidP="00425365">
      <w:pPr>
        <w:pStyle w:val="Normlnweb"/>
        <w:numPr>
          <w:ilvl w:val="0"/>
          <w:numId w:val="2"/>
        </w:numPr>
        <w:jc w:val="both"/>
      </w:pPr>
      <w:r w:rsidRPr="008E72A6">
        <w:t>plánuje vzdělávací nabídku v souladu se školním vzdělávacím programem,</w:t>
      </w:r>
    </w:p>
    <w:p w:rsidR="000752F2" w:rsidRPr="008E72A6" w:rsidRDefault="000752F2" w:rsidP="00425365">
      <w:pPr>
        <w:pStyle w:val="Normlnweb"/>
        <w:numPr>
          <w:ilvl w:val="0"/>
          <w:numId w:val="2"/>
        </w:numPr>
        <w:jc w:val="both"/>
      </w:pPr>
      <w:r w:rsidRPr="008E72A6">
        <w:t>respektuje individuální potřeby, možnosti a tempo jednotlivých dětí,</w:t>
      </w:r>
    </w:p>
    <w:p w:rsidR="000752F2" w:rsidRPr="008E72A6" w:rsidRDefault="000752F2" w:rsidP="00425365">
      <w:pPr>
        <w:pStyle w:val="Normlnweb"/>
        <w:numPr>
          <w:ilvl w:val="0"/>
          <w:numId w:val="2"/>
        </w:numPr>
        <w:jc w:val="both"/>
      </w:pPr>
      <w:r w:rsidRPr="008E72A6">
        <w:t>podporuje samostatnost, iniciativu, tvořivost a odpovědnost,</w:t>
      </w:r>
    </w:p>
    <w:p w:rsidR="000752F2" w:rsidRPr="008E72A6" w:rsidRDefault="000752F2" w:rsidP="00425365">
      <w:pPr>
        <w:pStyle w:val="Normlnweb"/>
        <w:numPr>
          <w:ilvl w:val="0"/>
          <w:numId w:val="2"/>
        </w:numPr>
        <w:jc w:val="both"/>
      </w:pPr>
      <w:r w:rsidRPr="008E72A6">
        <w:t>vede děti ke spolupráci, komunikaci a řešení problémových situací,</w:t>
      </w:r>
    </w:p>
    <w:p w:rsidR="000752F2" w:rsidRPr="008E72A6" w:rsidRDefault="000752F2" w:rsidP="00425365">
      <w:pPr>
        <w:pStyle w:val="Normlnweb"/>
        <w:numPr>
          <w:ilvl w:val="0"/>
          <w:numId w:val="2"/>
        </w:numPr>
        <w:jc w:val="both"/>
      </w:pPr>
      <w:r w:rsidRPr="008E72A6">
        <w:t>využívá průběžnou pedagogickou diagnostiku a prvky formativního hodnocení,</w:t>
      </w:r>
    </w:p>
    <w:p w:rsidR="000752F2" w:rsidRPr="008E72A6" w:rsidRDefault="000752F2" w:rsidP="00425365">
      <w:pPr>
        <w:pStyle w:val="Normlnweb"/>
        <w:numPr>
          <w:ilvl w:val="0"/>
          <w:numId w:val="2"/>
        </w:numPr>
        <w:jc w:val="both"/>
      </w:pPr>
      <w:r w:rsidRPr="008E72A6">
        <w:t>spolupracuje s rodiči a dalšími odborníky.</w:t>
      </w:r>
    </w:p>
    <w:p w:rsidR="000752F2" w:rsidRPr="008E72A6" w:rsidRDefault="000752F2" w:rsidP="00425365">
      <w:pPr>
        <w:pStyle w:val="Normlnweb"/>
        <w:jc w:val="both"/>
      </w:pPr>
      <w:r w:rsidRPr="008E72A6">
        <w:t xml:space="preserve">Ve věkově heterogenních třídách cíleně podporuje přirozené sociální učení, vzájemnou pomoc mezi dětmi a rozvoj </w:t>
      </w:r>
      <w:proofErr w:type="spellStart"/>
      <w:r w:rsidRPr="008E72A6">
        <w:t>prosociálních</w:t>
      </w:r>
      <w:proofErr w:type="spellEnd"/>
      <w:r w:rsidRPr="008E72A6">
        <w:t xml:space="preserve"> vztahů. Je dětem partnerem, průvodcem i pozitivním vzorem.</w:t>
      </w:r>
    </w:p>
    <w:p w:rsidR="000752F2" w:rsidRPr="008E72A6" w:rsidRDefault="000752F2" w:rsidP="00425365">
      <w:pPr>
        <w:pStyle w:val="Nadpis2"/>
        <w:jc w:val="both"/>
        <w:rPr>
          <w:b w:val="0"/>
          <w:sz w:val="24"/>
          <w:szCs w:val="24"/>
          <w:u w:val="single"/>
        </w:rPr>
      </w:pPr>
      <w:r w:rsidRPr="008E72A6">
        <w:rPr>
          <w:b w:val="0"/>
          <w:sz w:val="24"/>
          <w:szCs w:val="24"/>
          <w:u w:val="single"/>
        </w:rPr>
        <w:t>Asistent pedagoga</w:t>
      </w:r>
    </w:p>
    <w:p w:rsidR="000752F2" w:rsidRPr="008E72A6" w:rsidRDefault="000752F2" w:rsidP="00425365">
      <w:pPr>
        <w:pStyle w:val="Normlnweb"/>
        <w:jc w:val="both"/>
      </w:pPr>
      <w:r w:rsidRPr="008E72A6">
        <w:t>Asistent pedagoga je nedílnou součástí pedagogického týmu. Ve spolupráci s učitelem vytváří podmínky pro úspěšné vzdělávání všech dětí, zejména dětí se speciálními vzdělávacími potřebami.</w:t>
      </w:r>
    </w:p>
    <w:p w:rsidR="000752F2" w:rsidRPr="008E72A6" w:rsidRDefault="000752F2" w:rsidP="00425365">
      <w:pPr>
        <w:pStyle w:val="Normlnweb"/>
        <w:jc w:val="both"/>
      </w:pPr>
      <w:r w:rsidRPr="008E72A6">
        <w:t xml:space="preserve">Podílí se zejména </w:t>
      </w:r>
      <w:proofErr w:type="gramStart"/>
      <w:r w:rsidRPr="008E72A6">
        <w:t>na</w:t>
      </w:r>
      <w:proofErr w:type="gramEnd"/>
      <w:r w:rsidRPr="008E72A6">
        <w:t>:</w:t>
      </w:r>
    </w:p>
    <w:p w:rsidR="000752F2" w:rsidRPr="008E72A6" w:rsidRDefault="000752F2" w:rsidP="00425365">
      <w:pPr>
        <w:pStyle w:val="Normlnweb"/>
        <w:numPr>
          <w:ilvl w:val="0"/>
          <w:numId w:val="3"/>
        </w:numPr>
        <w:jc w:val="both"/>
      </w:pPr>
      <w:r w:rsidRPr="008E72A6">
        <w:t>podpoře individualizace vzdělávání,</w:t>
      </w:r>
    </w:p>
    <w:p w:rsidR="000752F2" w:rsidRPr="008E72A6" w:rsidRDefault="000752F2" w:rsidP="00425365">
      <w:pPr>
        <w:pStyle w:val="Normlnweb"/>
        <w:numPr>
          <w:ilvl w:val="0"/>
          <w:numId w:val="3"/>
        </w:numPr>
        <w:jc w:val="both"/>
      </w:pPr>
      <w:r w:rsidRPr="008E72A6">
        <w:t>realizaci vzdělávacích činností,</w:t>
      </w:r>
    </w:p>
    <w:p w:rsidR="000752F2" w:rsidRPr="008E72A6" w:rsidRDefault="000752F2" w:rsidP="00425365">
      <w:pPr>
        <w:pStyle w:val="Normlnweb"/>
        <w:numPr>
          <w:ilvl w:val="0"/>
          <w:numId w:val="3"/>
        </w:numPr>
        <w:jc w:val="both"/>
      </w:pPr>
      <w:r w:rsidRPr="008E72A6">
        <w:t>podpoře adaptace dětí,</w:t>
      </w:r>
    </w:p>
    <w:p w:rsidR="000752F2" w:rsidRPr="008E72A6" w:rsidRDefault="000752F2" w:rsidP="00425365">
      <w:pPr>
        <w:pStyle w:val="Normlnweb"/>
        <w:numPr>
          <w:ilvl w:val="0"/>
          <w:numId w:val="3"/>
        </w:numPr>
        <w:jc w:val="both"/>
      </w:pPr>
      <w:r w:rsidRPr="008E72A6">
        <w:t>rozvoji samostatnosti dítěte,</w:t>
      </w:r>
    </w:p>
    <w:p w:rsidR="000752F2" w:rsidRPr="008E72A6" w:rsidRDefault="000752F2" w:rsidP="00425365">
      <w:pPr>
        <w:pStyle w:val="Normlnweb"/>
        <w:numPr>
          <w:ilvl w:val="0"/>
          <w:numId w:val="3"/>
        </w:numPr>
        <w:jc w:val="both"/>
      </w:pPr>
      <w:r w:rsidRPr="008E72A6">
        <w:t>vytváření bezpečného a pozitivního sociálního klimatu ve třídě.</w:t>
      </w:r>
    </w:p>
    <w:p w:rsidR="000752F2" w:rsidRPr="008E72A6" w:rsidRDefault="000752F2" w:rsidP="00425365">
      <w:pPr>
        <w:pStyle w:val="Normlnweb"/>
        <w:jc w:val="both"/>
        <w:rPr>
          <w:u w:val="single"/>
        </w:rPr>
      </w:pPr>
      <w:r w:rsidRPr="008E72A6">
        <w:t>Spolupráce učitele a asistenta pedagoga je založena na jasném rozdělení kompetencí, pravidelné komunikaci, společném plánování a vzájemném respektu. Společným cílem je poskytovat dětem potřebnou podporu při zachování jejich důstojnosti, samostatnosti a aktivního zapojení do vzdělávání.</w:t>
      </w:r>
    </w:p>
    <w:p w:rsidR="000752F2" w:rsidRPr="008E72A6" w:rsidRDefault="000752F2" w:rsidP="00425365">
      <w:pPr>
        <w:pStyle w:val="Nadpis2"/>
        <w:jc w:val="both"/>
        <w:rPr>
          <w:sz w:val="24"/>
          <w:szCs w:val="24"/>
          <w:u w:val="single"/>
        </w:rPr>
      </w:pPr>
      <w:r w:rsidRPr="008E72A6">
        <w:rPr>
          <w:sz w:val="24"/>
          <w:szCs w:val="24"/>
          <w:u w:val="single"/>
        </w:rPr>
        <w:t>Školní asistent</w:t>
      </w:r>
    </w:p>
    <w:p w:rsidR="000752F2" w:rsidRPr="008E72A6" w:rsidRDefault="000752F2" w:rsidP="00425365">
      <w:pPr>
        <w:pStyle w:val="Normlnweb"/>
        <w:jc w:val="both"/>
      </w:pPr>
      <w:r w:rsidRPr="008E72A6">
        <w:t>Školní asistent doplňuje pedagogický tým a spolupracuje s učitelkami, asistenty pedagoga i vedením školy. Podílí se na organizaci vzdělávacích činností, napomáhá při adaptaci dětí, podporuje komunikaci mezi školou a rodinou a přispívá k vytváření příznivého sociálního klimatu školy. Svou činností podporuje individualizaci vzdělávání a napomáhá dětem k úspěšnému začlenění do kolektivu.</w:t>
      </w:r>
    </w:p>
    <w:p w:rsidR="00F174C9" w:rsidRPr="008E72A6" w:rsidRDefault="00F174C9" w:rsidP="00425365">
      <w:pPr>
        <w:pStyle w:val="Nadpis2"/>
        <w:jc w:val="both"/>
        <w:rPr>
          <w:b w:val="0"/>
          <w:sz w:val="24"/>
          <w:szCs w:val="24"/>
          <w:u w:val="single"/>
        </w:rPr>
      </w:pPr>
    </w:p>
    <w:p w:rsidR="00F174C9" w:rsidRPr="008E72A6" w:rsidRDefault="00F174C9" w:rsidP="00425365">
      <w:pPr>
        <w:pStyle w:val="Nadpis2"/>
        <w:jc w:val="both"/>
        <w:rPr>
          <w:b w:val="0"/>
          <w:sz w:val="24"/>
          <w:szCs w:val="24"/>
          <w:u w:val="single"/>
        </w:rPr>
      </w:pPr>
    </w:p>
    <w:p w:rsidR="000752F2" w:rsidRPr="008E72A6" w:rsidRDefault="000752F2" w:rsidP="00425365">
      <w:pPr>
        <w:pStyle w:val="Nadpis2"/>
        <w:jc w:val="both"/>
        <w:rPr>
          <w:b w:val="0"/>
          <w:sz w:val="24"/>
          <w:szCs w:val="24"/>
          <w:u w:val="single"/>
        </w:rPr>
      </w:pPr>
      <w:r w:rsidRPr="008E72A6">
        <w:rPr>
          <w:b w:val="0"/>
          <w:sz w:val="24"/>
          <w:szCs w:val="24"/>
          <w:u w:val="single"/>
        </w:rPr>
        <w:lastRenderedPageBreak/>
        <w:t>Profesní rozvoj pedagogických pracovníků</w:t>
      </w:r>
    </w:p>
    <w:p w:rsidR="000752F2" w:rsidRPr="008E72A6" w:rsidRDefault="000752F2" w:rsidP="00425365">
      <w:pPr>
        <w:pStyle w:val="Normlnweb"/>
        <w:jc w:val="both"/>
      </w:pPr>
      <w:r w:rsidRPr="008E72A6">
        <w:t>Profesní rozvoj pedagogických pracovníků je dlouhodobým, systematickým a cíleným procesem, který vychází z potřeb školy, strategických cílů i individuálních profesních plánů jednotlivých pedagogů.</w:t>
      </w:r>
    </w:p>
    <w:p w:rsidR="000752F2" w:rsidRPr="008E72A6" w:rsidRDefault="000752F2" w:rsidP="00425365">
      <w:pPr>
        <w:pStyle w:val="Normlnweb"/>
        <w:jc w:val="both"/>
      </w:pPr>
      <w:r w:rsidRPr="008E72A6">
        <w:t xml:space="preserve">Škola vytváří podmínky pro průběžné vzdělávání zaměstnanců a podporuje jejich odborný i osobnostní růst. Pedagogové si pravidelně rozšiřují své kompetence prostřednictvím dalšího vzdělávání pedagogických pracovníků, samostudia, vzájemného sdílení zkušeností, hospitací, </w:t>
      </w:r>
      <w:proofErr w:type="spellStart"/>
      <w:r w:rsidRPr="008E72A6">
        <w:t>mentoringu</w:t>
      </w:r>
      <w:proofErr w:type="spellEnd"/>
      <w:r w:rsidRPr="008E72A6">
        <w:t xml:space="preserve">, </w:t>
      </w:r>
      <w:proofErr w:type="spellStart"/>
      <w:r w:rsidRPr="008E72A6">
        <w:t>koučinku</w:t>
      </w:r>
      <w:proofErr w:type="spellEnd"/>
      <w:r w:rsidRPr="008E72A6">
        <w:t xml:space="preserve"> i týmové spolupráce.</w:t>
      </w:r>
    </w:p>
    <w:p w:rsidR="000752F2" w:rsidRPr="008E72A6" w:rsidRDefault="000752F2" w:rsidP="00425365">
      <w:pPr>
        <w:pStyle w:val="Normlnweb"/>
        <w:jc w:val="both"/>
      </w:pPr>
      <w:r w:rsidRPr="008E72A6">
        <w:t xml:space="preserve">Profesní rozvoj je zaměřen především </w:t>
      </w:r>
      <w:proofErr w:type="gramStart"/>
      <w:r w:rsidRPr="008E72A6">
        <w:t>na</w:t>
      </w:r>
      <w:proofErr w:type="gramEnd"/>
      <w:r w:rsidRPr="008E72A6">
        <w:t>:</w:t>
      </w:r>
    </w:p>
    <w:p w:rsidR="000752F2" w:rsidRPr="008E72A6" w:rsidRDefault="000752F2" w:rsidP="00425365">
      <w:pPr>
        <w:pStyle w:val="Normlnweb"/>
        <w:numPr>
          <w:ilvl w:val="0"/>
          <w:numId w:val="4"/>
        </w:numPr>
        <w:jc w:val="both"/>
      </w:pPr>
      <w:r w:rsidRPr="008E72A6">
        <w:t>prohlubování odborných a pedagogických kompetencí v oblasti předškolního vzdělávání, pedagogické diagnostiky, individualizace, inkluze a práce s věkově heterogenní skupinou,</w:t>
      </w:r>
    </w:p>
    <w:p w:rsidR="000752F2" w:rsidRPr="008E72A6" w:rsidRDefault="000752F2" w:rsidP="00425365">
      <w:pPr>
        <w:pStyle w:val="Normlnweb"/>
        <w:numPr>
          <w:ilvl w:val="0"/>
          <w:numId w:val="4"/>
        </w:numPr>
        <w:jc w:val="both"/>
      </w:pPr>
      <w:r w:rsidRPr="008E72A6">
        <w:t>rozvoj komunikačních a sociálních dovedností při spolupráci s dětmi, rodiči i kolegy,</w:t>
      </w:r>
    </w:p>
    <w:p w:rsidR="000752F2" w:rsidRPr="008E72A6" w:rsidRDefault="000752F2" w:rsidP="00425365">
      <w:pPr>
        <w:pStyle w:val="Normlnweb"/>
        <w:numPr>
          <w:ilvl w:val="0"/>
          <w:numId w:val="4"/>
        </w:numPr>
        <w:jc w:val="both"/>
      </w:pPr>
      <w:r w:rsidRPr="008E72A6">
        <w:t>rozvoj digitálních kompetencí a bezpečné využívání digitálních technologií při plánování, dokumentaci a evaluaci vzdělávání,</w:t>
      </w:r>
    </w:p>
    <w:p w:rsidR="000752F2" w:rsidRPr="008E72A6" w:rsidRDefault="000752F2" w:rsidP="00425365">
      <w:pPr>
        <w:pStyle w:val="Normlnweb"/>
        <w:numPr>
          <w:ilvl w:val="0"/>
          <w:numId w:val="4"/>
        </w:numPr>
        <w:jc w:val="both"/>
      </w:pPr>
      <w:r w:rsidRPr="008E72A6">
        <w:t>podporu sebereflexe, vzájemné zpětné vazby a sdílení příkladů dobré praxe,</w:t>
      </w:r>
    </w:p>
    <w:p w:rsidR="000752F2" w:rsidRPr="008E72A6" w:rsidRDefault="000752F2" w:rsidP="00425365">
      <w:pPr>
        <w:pStyle w:val="Normlnweb"/>
        <w:numPr>
          <w:ilvl w:val="0"/>
          <w:numId w:val="4"/>
        </w:numPr>
        <w:jc w:val="both"/>
      </w:pPr>
      <w:r w:rsidRPr="008E72A6">
        <w:t xml:space="preserve">celoživotní vzdělávání prostřednictvím seminářů, </w:t>
      </w:r>
      <w:proofErr w:type="spellStart"/>
      <w:r w:rsidRPr="008E72A6">
        <w:t>webinářů</w:t>
      </w:r>
      <w:proofErr w:type="spellEnd"/>
      <w:r w:rsidRPr="008E72A6">
        <w:t>, konferencí, odborné literatury a dalších forem profesního učení.</w:t>
      </w:r>
    </w:p>
    <w:p w:rsidR="000752F2" w:rsidRPr="008E72A6" w:rsidRDefault="000752F2" w:rsidP="00425365">
      <w:pPr>
        <w:pStyle w:val="Normlnweb"/>
        <w:pBdr>
          <w:bottom w:val="single" w:sz="6" w:space="11" w:color="auto"/>
        </w:pBdr>
        <w:jc w:val="both"/>
      </w:pPr>
      <w:r w:rsidRPr="008E72A6">
        <w:t xml:space="preserve">Každý pedagogický pracovník si vytváří svůj </w:t>
      </w:r>
      <w:r w:rsidRPr="000A0440">
        <w:rPr>
          <w:rStyle w:val="Siln"/>
          <w:rFonts w:eastAsiaTheme="majorEastAsia"/>
          <w:b w:val="0"/>
        </w:rPr>
        <w:t>Plán profesního rozvoje</w:t>
      </w:r>
      <w:r w:rsidRPr="008E72A6">
        <w:t xml:space="preserve"> a průběžně vede </w:t>
      </w:r>
      <w:r w:rsidRPr="000A0440">
        <w:rPr>
          <w:rStyle w:val="Siln"/>
          <w:rFonts w:eastAsiaTheme="majorEastAsia"/>
          <w:b w:val="0"/>
        </w:rPr>
        <w:t>Profesní portfolio</w:t>
      </w:r>
      <w:r w:rsidRPr="008E72A6">
        <w:t>, které dokumentuje jeho vzdělávání, získané zkušenosti, profesní růst a sebereflexi. Získané poznatky jsou následně využívány ke zkvalitňování vzdělávacího procesu i celkového rozvoje mateřské školy.</w:t>
      </w:r>
    </w:p>
    <w:p w:rsidR="006639CB" w:rsidRDefault="006639CB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</w:p>
    <w:p w:rsidR="000752F2" w:rsidRPr="008E72A6" w:rsidRDefault="00974173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5</w:t>
      </w:r>
      <w:r w:rsidR="000752F2" w:rsidRPr="008E72A6">
        <w:rPr>
          <w:rFonts w:ascii="Times New Roman" w:hAnsi="Times New Roman" w:cs="Times New Roman"/>
          <w:b/>
          <w:color w:val="auto"/>
        </w:rPr>
        <w:t>. Podmínky vzdělávání</w:t>
      </w:r>
    </w:p>
    <w:p w:rsidR="000752F2" w:rsidRDefault="000752F2" w:rsidP="00425365">
      <w:pPr>
        <w:pStyle w:val="Normlnweb"/>
        <w:jc w:val="both"/>
      </w:pPr>
      <w:r w:rsidRPr="008E72A6">
        <w:t>Mateřská škola vytváří podmínky pro kvalitní předškolní vzdělávání v souladu s Rámcovým vzdělávacím programem pro předškolní vzdělávání. Usilujeme o vytvoření bezpečného, podnětného a vstřícného prostředí, které podporuje zdravý tělesný, psychický, sociální i emocionální rozvoj každého dítěte. Podmínky vzdělávání jsou průběžně vyhodnocovány a přizpůsobovány aktuálním potřebám dětí, zaměstnanců i školy.</w:t>
      </w:r>
    </w:p>
    <w:p w:rsidR="00AC1C99" w:rsidRPr="008E72A6" w:rsidRDefault="00974173" w:rsidP="00AC1C99">
      <w:pPr>
        <w:pStyle w:val="Nadpis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AC1C99">
        <w:rPr>
          <w:b w:val="0"/>
          <w:sz w:val="28"/>
          <w:szCs w:val="28"/>
        </w:rPr>
        <w:t xml:space="preserve">.1 </w:t>
      </w:r>
      <w:r w:rsidR="00AC1C99" w:rsidRPr="008E72A6">
        <w:rPr>
          <w:b w:val="0"/>
          <w:sz w:val="28"/>
          <w:szCs w:val="28"/>
        </w:rPr>
        <w:t>Psychosociální podmínky</w:t>
      </w:r>
    </w:p>
    <w:p w:rsidR="00AC1C99" w:rsidRPr="008E72A6" w:rsidRDefault="00AC1C99" w:rsidP="00AC1C99">
      <w:pPr>
        <w:pStyle w:val="Normlnweb"/>
        <w:jc w:val="both"/>
      </w:pPr>
      <w:r w:rsidRPr="008E72A6">
        <w:t>Psychická pohoda dítěte (</w:t>
      </w:r>
      <w:proofErr w:type="spellStart"/>
      <w:r w:rsidRPr="008E72A6">
        <w:t>wellbeing</w:t>
      </w:r>
      <w:proofErr w:type="spellEnd"/>
      <w:r w:rsidRPr="008E72A6">
        <w:t xml:space="preserve">) je základním předpokladem jeho zdravého vývoje a úspěšného vzdělávání. Vytváříme prostředí, ve kterém se děti cítí bezpečně, </w:t>
      </w:r>
      <w:proofErr w:type="spellStart"/>
      <w:r w:rsidRPr="008E72A6">
        <w:t>přijímaně</w:t>
      </w:r>
      <w:proofErr w:type="spellEnd"/>
      <w:r w:rsidRPr="008E72A6">
        <w:t xml:space="preserve"> a respektovaně. Každé dítě má možnost zažívat radost z učení, pocit úspěchu a sounáležitosti se skupinou.</w:t>
      </w:r>
    </w:p>
    <w:p w:rsidR="00AC1C99" w:rsidRPr="008E72A6" w:rsidRDefault="00AC1C99" w:rsidP="00AC1C99">
      <w:pPr>
        <w:pStyle w:val="Normlnweb"/>
        <w:jc w:val="both"/>
      </w:pPr>
      <w:r w:rsidRPr="008E72A6">
        <w:t xml:space="preserve">Vztahy mezi dětmi, pedagogy i ostatními zaměstnanci školy jsou založeny na vzájemné úctě, důvěře, empatii, toleranci a spolupráci. Podporujeme otevřenou komunikaci, respektujeme </w:t>
      </w:r>
      <w:r w:rsidRPr="008E72A6">
        <w:lastRenderedPageBreak/>
        <w:t>individuální potřeby dětí a vedeme je k ohleduplnosti, vzájemné pomoci a odpovědnosti za vlastní jednání.</w:t>
      </w:r>
    </w:p>
    <w:p w:rsidR="00AC1C99" w:rsidRPr="008E72A6" w:rsidRDefault="00AC1C99" w:rsidP="00AC1C99">
      <w:pPr>
        <w:pStyle w:val="Normlnweb"/>
        <w:jc w:val="both"/>
      </w:pPr>
      <w:r w:rsidRPr="008E72A6">
        <w:t xml:space="preserve">Pedagogové uplatňují partnerský a respektující přístup, podporují samostatnost, iniciativu, zdravé sebevědomí i pozitivní </w:t>
      </w:r>
      <w:proofErr w:type="spellStart"/>
      <w:r w:rsidRPr="008E72A6">
        <w:t>sebepojetí</w:t>
      </w:r>
      <w:proofErr w:type="spellEnd"/>
      <w:r w:rsidRPr="008E72A6">
        <w:t xml:space="preserve"> dítěte. Vyhýbají se zbytečnému stresu, nepřiměřeným nárokům a nadměrnému soutěžení. Konfliktní situace řeší citlivě, s důrazem na rozvoj sociálních dovedností a hledání společného řešení.</w:t>
      </w:r>
    </w:p>
    <w:p w:rsidR="00AC1C99" w:rsidRPr="008E72A6" w:rsidRDefault="00AC1C99" w:rsidP="00AC1C99">
      <w:pPr>
        <w:pStyle w:val="Normlnweb"/>
        <w:jc w:val="both"/>
      </w:pPr>
      <w:r w:rsidRPr="008E72A6">
        <w:t>Společně s dětmi vytváříme pravidla vzájemného soužití, která podporují bezpečné a přátelské klima ve třídách. Součástí prostředí jsou také klidová místa umožňující dětem relaxaci, odpočinek nebo individuální činnost podle jejich aktuálních potřeb.</w:t>
      </w:r>
    </w:p>
    <w:p w:rsidR="003C11EC" w:rsidRDefault="00AC1C99" w:rsidP="00AC1C99">
      <w:pPr>
        <w:pStyle w:val="Normlnweb"/>
        <w:jc w:val="both"/>
      </w:pPr>
      <w:r w:rsidRPr="008E72A6">
        <w:t>Velkou pozornost věnujeme adaptačnímu procesu nově přijatých dětí. Adaptace probíhá citlivě, individuálně a v úzké spolupráci s rodinou tak, aby dítě získalo pocit bezpečí a důvěry v nové prostředí</w:t>
      </w:r>
    </w:p>
    <w:p w:rsidR="006639CB" w:rsidRPr="008E72A6" w:rsidRDefault="00974173" w:rsidP="006639CB">
      <w:pPr>
        <w:pStyle w:val="Nadpis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6639CB">
        <w:rPr>
          <w:b w:val="0"/>
          <w:sz w:val="28"/>
          <w:szCs w:val="28"/>
        </w:rPr>
        <w:t>.2</w:t>
      </w:r>
      <w:r w:rsidR="006639CB" w:rsidRPr="008E72A6">
        <w:rPr>
          <w:b w:val="0"/>
          <w:sz w:val="28"/>
          <w:szCs w:val="28"/>
        </w:rPr>
        <w:t xml:space="preserve"> Spolupráce s rodinou</w:t>
      </w:r>
    </w:p>
    <w:p w:rsidR="006639CB" w:rsidRPr="008E72A6" w:rsidRDefault="006639CB" w:rsidP="006639CB">
      <w:pPr>
        <w:pStyle w:val="Normlnweb"/>
        <w:jc w:val="both"/>
      </w:pPr>
      <w:r w:rsidRPr="008E72A6">
        <w:t>Rodina je nejvýznamnějším partnerem mateřské školy při vzdělávání dítěte. Usilujeme o otevřenou, vstřícnou a partnerskou spolupráci založenou na vzájemné důvěře, respektu a společném zájmu o harmonický rozvoj dítěte.</w:t>
      </w:r>
    </w:p>
    <w:p w:rsidR="006639CB" w:rsidRPr="008E72A6" w:rsidRDefault="006639CB" w:rsidP="006639CB">
      <w:pPr>
        <w:pStyle w:val="Normlnweb"/>
        <w:jc w:val="both"/>
      </w:pPr>
      <w:r w:rsidRPr="008E72A6">
        <w:t>Spolupráce s rodiči probíhá prostřednictvím každodenní komunikace, třídních schůzek, individuálních konzultací, společných akcí školy, aktivního zapojování rodičů do života mateřské školy i průběžného sdílení informací o vzdělávání dětí.</w:t>
      </w:r>
    </w:p>
    <w:p w:rsidR="006639CB" w:rsidRPr="008E72A6" w:rsidRDefault="006639CB" w:rsidP="006639CB">
      <w:pPr>
        <w:pStyle w:val="Normlnweb"/>
        <w:jc w:val="both"/>
      </w:pPr>
      <w:r w:rsidRPr="008E72A6">
        <w:t xml:space="preserve">Pro předávání informací využívá mateřská škola také webové stránky, informační nástěnky a elektronický informační systém </w:t>
      </w:r>
      <w:r w:rsidRPr="008E72A6">
        <w:rPr>
          <w:rStyle w:val="Siln"/>
          <w:rFonts w:eastAsiaTheme="majorEastAsia"/>
        </w:rPr>
        <w:t>Naše MŠ</w:t>
      </w:r>
      <w:r w:rsidRPr="008E72A6">
        <w:t>, který umožňuje rychlou a efektivní komunikaci mezi školou a rodinou. Prostřednictvím tohoto systému jsou rodiče informováni o organizaci provozu, plánovaných akcích, vzdělávací nabídce, důležitých oznámeních i dalších aktuálních informacích.</w:t>
      </w:r>
    </w:p>
    <w:p w:rsidR="006639CB" w:rsidRPr="008E72A6" w:rsidRDefault="006639CB" w:rsidP="006639CB">
      <w:pPr>
        <w:pStyle w:val="Normlnweb"/>
        <w:jc w:val="both"/>
      </w:pPr>
      <w:r w:rsidRPr="008E72A6">
        <w:t>Rodiče jsou pravidelně seznamováni s pokroky svého dítěte a mají možnost konzultovat jeho vzdělávání s pedagogickými pracovníky. Respektujeme jedinečnost každé rodiny, podporujeme otevřený dialog a citlivě přistupujeme k individuálním potřebám dětí i jejich zákonných zástupců.</w:t>
      </w:r>
    </w:p>
    <w:p w:rsidR="006639CB" w:rsidRPr="008E72A6" w:rsidRDefault="006639CB" w:rsidP="006639CB">
      <w:pPr>
        <w:pStyle w:val="Normlnweb"/>
        <w:jc w:val="both"/>
      </w:pPr>
      <w:r w:rsidRPr="008E72A6">
        <w:t>Veškeré informace týkající se dítěte jsou poskytovány diskrétně a v souladu s platnými právními předpisy o ochraně osobních údajů.</w:t>
      </w:r>
    </w:p>
    <w:p w:rsidR="006639CB" w:rsidRDefault="006639CB" w:rsidP="006639CB">
      <w:pPr>
        <w:pStyle w:val="Normlnweb"/>
        <w:jc w:val="both"/>
      </w:pPr>
      <w:r w:rsidRPr="008E72A6">
        <w:t>Cílem spolupráce školy a rodiny je vytvářet prostředí vzájemné důvěry, které podporuje spokojenost dítěte, jeho úspěšné vzdělávání a všestranný rozvoj jeho osobnosti.</w:t>
      </w:r>
    </w:p>
    <w:p w:rsidR="006639CB" w:rsidRDefault="006639CB" w:rsidP="006639CB">
      <w:pPr>
        <w:pStyle w:val="Normlnweb"/>
        <w:jc w:val="both"/>
      </w:pPr>
    </w:p>
    <w:p w:rsidR="006639CB" w:rsidRPr="008E72A6" w:rsidRDefault="006639CB" w:rsidP="006639CB">
      <w:pPr>
        <w:pStyle w:val="Normlnweb"/>
        <w:jc w:val="both"/>
      </w:pPr>
    </w:p>
    <w:p w:rsidR="006639CB" w:rsidRDefault="006639CB" w:rsidP="006639CB">
      <w:pPr>
        <w:pBdr>
          <w:bottom w:val="single" w:sz="6" w:space="1" w:color="auto"/>
        </w:pBdr>
        <w:spacing w:before="240" w:after="240"/>
        <w:jc w:val="both"/>
        <w:rPr>
          <w:rFonts w:ascii="Times New Roman" w:hAnsi="Times New Roman" w:cs="Times New Roman"/>
        </w:rPr>
      </w:pPr>
    </w:p>
    <w:p w:rsidR="006639CB" w:rsidRDefault="006639CB" w:rsidP="00AC1C99">
      <w:pPr>
        <w:pStyle w:val="Normlnweb"/>
        <w:jc w:val="both"/>
      </w:pPr>
    </w:p>
    <w:p w:rsidR="00AC1C99" w:rsidRPr="008E72A6" w:rsidRDefault="00974173" w:rsidP="00AC1C99">
      <w:pPr>
        <w:pStyle w:val="Nadpis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5</w:t>
      </w:r>
      <w:r w:rsidR="006639CB">
        <w:rPr>
          <w:b w:val="0"/>
          <w:sz w:val="28"/>
          <w:szCs w:val="28"/>
        </w:rPr>
        <w:t>.3</w:t>
      </w:r>
      <w:r w:rsidR="00AC1C99" w:rsidRPr="008E72A6">
        <w:rPr>
          <w:b w:val="0"/>
          <w:sz w:val="28"/>
          <w:szCs w:val="28"/>
        </w:rPr>
        <w:t xml:space="preserve"> Organizace vzdělávání</w:t>
      </w:r>
    </w:p>
    <w:p w:rsidR="00AC1C99" w:rsidRPr="008E72A6" w:rsidRDefault="00AC1C99" w:rsidP="00AC1C99">
      <w:pPr>
        <w:pStyle w:val="Normlnweb"/>
        <w:jc w:val="both"/>
      </w:pPr>
      <w:r w:rsidRPr="008E72A6">
        <w:t>Organizace vzdělávání je pružná a přizpůsobuje se aktuálním potřebám, zájmům a možnostem dětí. Denní režim vytváří vyvážený prostor pro spontánní hru, řízené i částečně řízené vzdělávací činnosti, pohybové aktivity, pobyt venku, odpočinek, relaxaci i individuální práci.</w:t>
      </w:r>
    </w:p>
    <w:p w:rsidR="00AC1C99" w:rsidRPr="008E72A6" w:rsidRDefault="00AC1C99" w:rsidP="00AC1C99">
      <w:pPr>
        <w:pStyle w:val="Normlnweb"/>
        <w:jc w:val="both"/>
      </w:pPr>
      <w:r w:rsidRPr="008E72A6">
        <w:t>Vzdělávací nabídka vychází z principů prožitkového učení, aktivního objevování a integrovaného vzdělávání. Pedagogové diferencují vzdělávací činnosti podle věku, individuálních možností a vzdělávacích potřeb jednotlivých dětí.</w:t>
      </w:r>
    </w:p>
    <w:p w:rsidR="00AC1C99" w:rsidRPr="008E72A6" w:rsidRDefault="00AC1C99" w:rsidP="00AC1C99">
      <w:pPr>
        <w:pStyle w:val="Normlnweb"/>
        <w:jc w:val="both"/>
      </w:pPr>
      <w:r w:rsidRPr="008E72A6">
        <w:t>Ve věkově heterogenních třídách podporujeme přirozené sociální učení, spolupráci mezi mladšími a staršími dětmi, vzájemnou pomoc i respektování odlišností. Podle potřeby pracují pedagogové s menšími skupinami dětí nebo individuálně.</w:t>
      </w:r>
    </w:p>
    <w:p w:rsidR="00AC1C99" w:rsidRPr="008E72A6" w:rsidRDefault="00AC1C99" w:rsidP="00AC1C99">
      <w:pPr>
        <w:pStyle w:val="Normlnweb"/>
        <w:jc w:val="both"/>
      </w:pPr>
      <w:r w:rsidRPr="008E72A6">
        <w:t>Jednotná koncepce vzdělávání na obou pracovištích je zajišťována pravidelným společným plánováním, pedagogickými poradami, sdílením zkušeností a průběžnou evaluací vzdělávacího procesu.</w:t>
      </w:r>
    </w:p>
    <w:p w:rsidR="006639CB" w:rsidRPr="008E72A6" w:rsidRDefault="00974173" w:rsidP="006639CB">
      <w:pPr>
        <w:pStyle w:val="Nadpis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6639CB">
        <w:rPr>
          <w:b w:val="0"/>
          <w:sz w:val="28"/>
          <w:szCs w:val="28"/>
        </w:rPr>
        <w:t>.4</w:t>
      </w:r>
      <w:r w:rsidR="006639CB" w:rsidRPr="008E72A6">
        <w:rPr>
          <w:b w:val="0"/>
          <w:sz w:val="28"/>
          <w:szCs w:val="28"/>
        </w:rPr>
        <w:t xml:space="preserve"> Životospráva</w:t>
      </w:r>
    </w:p>
    <w:p w:rsidR="006639CB" w:rsidRPr="008E72A6" w:rsidRDefault="006639CB" w:rsidP="006639CB">
      <w:pPr>
        <w:pStyle w:val="Normlnweb"/>
        <w:jc w:val="both"/>
      </w:pPr>
      <w:r w:rsidRPr="008E72A6">
        <w:t>Podporujeme zdravý životní styl a vedeme děti k osvojování zdravých životních návyků.</w:t>
      </w:r>
    </w:p>
    <w:p w:rsidR="006639CB" w:rsidRPr="008E72A6" w:rsidRDefault="006639CB" w:rsidP="006639CB">
      <w:pPr>
        <w:pStyle w:val="Normlnweb"/>
        <w:jc w:val="both"/>
      </w:pPr>
      <w:r w:rsidRPr="008E72A6">
        <w:t>Dětem je poskytována plnohodnotná, pestrá a vyvážená strava odpovídající platným výživovým normám. Po celý den je zajištěn volně dostupný pitný režim.</w:t>
      </w:r>
    </w:p>
    <w:p w:rsidR="006639CB" w:rsidRPr="008E72A6" w:rsidRDefault="006639CB" w:rsidP="006639CB">
      <w:pPr>
        <w:pStyle w:val="Normlnweb"/>
        <w:jc w:val="both"/>
      </w:pPr>
      <w:r w:rsidRPr="008E72A6">
        <w:t>Denní režim respektuje biologické potřeby dětí a poskytuje dostatek času pro spontánní hru, pohybové aktivity, pobyt venku, vzdělávací činnosti i odpočinek. Každodenní pobyt venku přizpůsobujeme aktuálním povětrnostním podmínkám.</w:t>
      </w:r>
    </w:p>
    <w:p w:rsidR="006639CB" w:rsidRDefault="006639CB" w:rsidP="006639CB">
      <w:pPr>
        <w:pStyle w:val="Normlnweb"/>
        <w:jc w:val="both"/>
      </w:pPr>
      <w:r w:rsidRPr="008E72A6">
        <w:t xml:space="preserve">Respektujeme individuální potřebu odpočinku jednotlivých dětí. Děti nejsou nuceny ke spánku ani do jídla. Vedeme je k postupnému osvojování hygienických návyků, samostatnosti při stolování, </w:t>
      </w:r>
      <w:proofErr w:type="spellStart"/>
      <w:r w:rsidRPr="008E72A6">
        <w:t>sebeobsluze</w:t>
      </w:r>
      <w:proofErr w:type="spellEnd"/>
      <w:r w:rsidRPr="008E72A6">
        <w:t xml:space="preserve"> a péči o vlastní zdraví.</w:t>
      </w:r>
      <w:r w:rsidR="006A1D85" w:rsidRPr="006A1D85">
        <w:t xml:space="preserve"> </w:t>
      </w:r>
    </w:p>
    <w:p w:rsidR="006A1D85" w:rsidRPr="008E72A6" w:rsidRDefault="006A1D85" w:rsidP="006639CB">
      <w:pPr>
        <w:pStyle w:val="Normlnweb"/>
        <w:jc w:val="both"/>
      </w:pPr>
      <w:r w:rsidRPr="008E72A6">
        <w:t>Velkou pozornost věnujeme adaptačnímu procesu nově přijatých dětí. Adaptace probíhá citlivě, individuálně a v úzké spolupráci s rodinou tak, aby dítě získalo pocit bez</w:t>
      </w:r>
      <w:r>
        <w:t>pečí a důvěry v nové prostředí.</w:t>
      </w:r>
    </w:p>
    <w:p w:rsidR="000752F2" w:rsidRPr="008E72A6" w:rsidRDefault="006639CB" w:rsidP="00425365">
      <w:pPr>
        <w:pStyle w:val="Nadpis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4.5</w:t>
      </w:r>
      <w:r w:rsidR="000752F2" w:rsidRPr="008E72A6">
        <w:rPr>
          <w:b w:val="0"/>
          <w:sz w:val="28"/>
          <w:szCs w:val="28"/>
        </w:rPr>
        <w:t xml:space="preserve"> Věcné podmínky</w:t>
      </w:r>
    </w:p>
    <w:p w:rsidR="000752F2" w:rsidRPr="008E72A6" w:rsidRDefault="000752F2" w:rsidP="00425365">
      <w:pPr>
        <w:pStyle w:val="Normlnweb"/>
        <w:jc w:val="both"/>
      </w:pPr>
      <w:r w:rsidRPr="008E72A6">
        <w:t>Mateřská škola disponuje kvalitním materiálním a prostorovým zázemím, které splňuje hygienické, bezpečnostní i pedagogické požadavky.</w:t>
      </w:r>
    </w:p>
    <w:p w:rsidR="000752F2" w:rsidRPr="008E72A6" w:rsidRDefault="000752F2" w:rsidP="00425365">
      <w:pPr>
        <w:pStyle w:val="Normlnweb"/>
        <w:jc w:val="both"/>
      </w:pPr>
      <w:r w:rsidRPr="008E72A6">
        <w:t>Všechny třídy jsou vybaveny funkčním nábytkem odpovídajícím věku dětí a poskytují dostatek prostoru pro spontánní hru, řízené vzdělávací činnosti, pohyb i odpočinek. Prostředí tříd je členěno do tematických center aktivit, která podporují tvořivost, komunikaci, experimentování, badatelské činnosti i samostatnost dětí.</w:t>
      </w:r>
    </w:p>
    <w:p w:rsidR="000752F2" w:rsidRPr="008E72A6" w:rsidRDefault="000752F2" w:rsidP="00425365">
      <w:pPr>
        <w:pStyle w:val="Normlnweb"/>
        <w:jc w:val="both"/>
      </w:pPr>
      <w:r w:rsidRPr="008E72A6">
        <w:t xml:space="preserve">Děti mají volný přístup k většině hraček, didaktických pomůcek, výtvarného materiálu i dětské literatury. Škola průběžně obnovuje a doplňuje své vybavení tak, aby odpovídalo </w:t>
      </w:r>
      <w:r w:rsidRPr="008E72A6">
        <w:lastRenderedPageBreak/>
        <w:t>současným vzdělávacím potřebám, podporovalo individualizaci vzdělávání a vytvářelo podmínky pro vzdělávání všech dětí.</w:t>
      </w:r>
    </w:p>
    <w:p w:rsidR="000752F2" w:rsidRDefault="000752F2" w:rsidP="00425365">
      <w:pPr>
        <w:pStyle w:val="Normlnweb"/>
        <w:jc w:val="both"/>
      </w:pPr>
      <w:r w:rsidRPr="008E72A6">
        <w:t>Součástí obou pracovišť jsou školní zahrady vybavené herními prvky, které poskytují dostatek příležitostí pro pohybové, environmentální, badatelské i relaxační činnosti. Při vzdělávání využíváme také venkovní učebny, přírodní prostředí a kulturně-historické památky města Litomyšle.</w:t>
      </w:r>
    </w:p>
    <w:p w:rsidR="00A01B55" w:rsidRDefault="00A01B55" w:rsidP="00425365">
      <w:pPr>
        <w:pStyle w:val="Nadpis2"/>
        <w:jc w:val="both"/>
        <w:rPr>
          <w:b w:val="0"/>
          <w:sz w:val="28"/>
          <w:szCs w:val="28"/>
        </w:rPr>
      </w:pPr>
    </w:p>
    <w:p w:rsidR="000752F2" w:rsidRDefault="000752F2" w:rsidP="00425365">
      <w:pPr>
        <w:pBdr>
          <w:bottom w:val="single" w:sz="6" w:space="1" w:color="auto"/>
        </w:pBdr>
        <w:spacing w:before="240" w:after="240"/>
        <w:jc w:val="both"/>
        <w:rPr>
          <w:rFonts w:ascii="Times New Roman" w:hAnsi="Times New Roman" w:cs="Times New Roman"/>
        </w:rPr>
      </w:pPr>
    </w:p>
    <w:p w:rsidR="00D52274" w:rsidRPr="008E72A6" w:rsidRDefault="000B6CA6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bookmarkStart w:id="1" w:name="_GoBack"/>
      <w:bookmarkEnd w:id="1"/>
      <w:r>
        <w:rPr>
          <w:rFonts w:ascii="Times New Roman" w:hAnsi="Times New Roman" w:cs="Times New Roman"/>
          <w:b/>
          <w:color w:val="auto"/>
        </w:rPr>
        <w:t xml:space="preserve">6. </w:t>
      </w:r>
      <w:r w:rsidR="00D52274" w:rsidRPr="008E72A6">
        <w:rPr>
          <w:rFonts w:ascii="Times New Roman" w:hAnsi="Times New Roman" w:cs="Times New Roman"/>
          <w:b/>
          <w:color w:val="auto"/>
        </w:rPr>
        <w:t>Charakteristika vzdělávacího programu</w:t>
      </w:r>
    </w:p>
    <w:p w:rsidR="00D52274" w:rsidRPr="008E72A6" w:rsidRDefault="00D52274" w:rsidP="00425365">
      <w:pPr>
        <w:pStyle w:val="Normlnweb"/>
        <w:jc w:val="both"/>
      </w:pPr>
      <w:r w:rsidRPr="008E72A6">
        <w:t xml:space="preserve">Školní vzdělávací program </w:t>
      </w:r>
      <w:r w:rsidRPr="008E72A6">
        <w:rPr>
          <w:rStyle w:val="Siln"/>
        </w:rPr>
        <w:t>„Všichni spolu“</w:t>
      </w:r>
      <w:r w:rsidRPr="008E72A6">
        <w:t xml:space="preserve"> je zpracován v souladu s Rámcovým vzdělávacím programem pro předškolní vzdělávání (RVP PV). Vychází z přesvědčení, že každé dítě je jedinečná osobnost s právem na respektující přístup, bezpečné prostředí a vzdělávání, které podporuje jeho individuální rozvoj, radost z poznávání a chuť učit se.</w:t>
      </w:r>
    </w:p>
    <w:p w:rsidR="00D52274" w:rsidRPr="008E72A6" w:rsidRDefault="00D52274" w:rsidP="00425365">
      <w:pPr>
        <w:pStyle w:val="Normlnweb"/>
        <w:jc w:val="both"/>
      </w:pPr>
      <w:r w:rsidRPr="008E72A6">
        <w:t>Vzdělávání chápeme jako přirozený a aktivní proces založený na hře, prožitku, objevování, experimentování a vlastních zkušenostech dítěte. Dítě je aktivním účastníkem svého učení a pedagog je jeho průvodcem, který vytváří podnětné vzdělávací prostředí, podporuje zvídavost, samostatnost, tvořivost a schopnost spolupracovat.</w:t>
      </w:r>
    </w:p>
    <w:p w:rsidR="00D52274" w:rsidRPr="008E72A6" w:rsidRDefault="00D52274" w:rsidP="00425365">
      <w:pPr>
        <w:pStyle w:val="Normlnweb"/>
        <w:jc w:val="both"/>
      </w:pPr>
      <w:r w:rsidRPr="008E72A6">
        <w:t xml:space="preserve">Základním předpokladem úspěšného vzdělávání je </w:t>
      </w:r>
      <w:proofErr w:type="spellStart"/>
      <w:r w:rsidRPr="008E72A6">
        <w:t>wellbeing</w:t>
      </w:r>
      <w:proofErr w:type="spellEnd"/>
      <w:r w:rsidRPr="008E72A6">
        <w:t xml:space="preserve"> dítěte. Chápeme jej jako stav, kdy dítě zažívá pocit bezpečí, přijetí, důvěry, sounáležitosti, radosti z učení a pozitivních mezilidských vztahů. Vytváříme prostředí založené na respektu, otevřené komunikaci, partnerství a vzájemné úctě mezi dětmi, pedagogy i rodiči.</w:t>
      </w:r>
    </w:p>
    <w:p w:rsidR="00D52274" w:rsidRPr="008E72A6" w:rsidRDefault="00D52274" w:rsidP="00425365">
      <w:pPr>
        <w:pStyle w:val="Normlnweb"/>
        <w:jc w:val="both"/>
      </w:pPr>
      <w:r w:rsidRPr="008E72A6">
        <w:t>Vzdělávací nabídku plánujeme s ohledem na individuální potřeby, možnosti, zájmy a vývojové předpoklady každého dítěte. Respektujeme jeho tempo učení a vytváříme podmínky, aby mohlo zažívat úspěch, rozvíjet své silné stránky a budovat zdravé sebevědomí.</w:t>
      </w:r>
    </w:p>
    <w:p w:rsidR="00D52274" w:rsidRPr="008E72A6" w:rsidRDefault="00D52274" w:rsidP="00425365">
      <w:pPr>
        <w:pStyle w:val="Normlnweb"/>
        <w:jc w:val="both"/>
      </w:pPr>
      <w:r w:rsidRPr="008E72A6">
        <w:t>Významnou součástí vzdělávání je přímý kontakt s přírodou, pravidelný pobyt venku, tvořivé činnosti, experimentování, pohybové aktivity i vzájemná spolupráce dětí. Vedeme děti k odpovědnosti, samostatnosti, ohleduplnosti, respektu k druhým i k životnímu prostředí.</w:t>
      </w:r>
    </w:p>
    <w:p w:rsidR="00D52274" w:rsidRPr="008E72A6" w:rsidRDefault="00D52274" w:rsidP="00425365">
      <w:pPr>
        <w:pStyle w:val="Normlnweb"/>
        <w:jc w:val="both"/>
      </w:pPr>
      <w:r w:rsidRPr="008E72A6">
        <w:t>Rodinu považujeme za nejvýznamnějšího partnera při vzdělávání dítěte. Spolupráce s rodiči je založena na vzájemné důvěře, otevřené komunikaci a společném zájmu o harmonický rozvoj dítěte.</w:t>
      </w:r>
    </w:p>
    <w:p w:rsidR="00D52274" w:rsidRPr="008E72A6" w:rsidRDefault="000B6CA6" w:rsidP="00425365">
      <w:pPr>
        <w:pStyle w:val="Nadpis2"/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>6</w:t>
      </w:r>
      <w:r w:rsidR="00D52274" w:rsidRPr="008E72A6">
        <w:rPr>
          <w:b w:val="0"/>
          <w:sz w:val="28"/>
          <w:szCs w:val="28"/>
          <w:u w:val="single"/>
        </w:rPr>
        <w:t>.1 Cíle předškolního vzdělávání</w:t>
      </w:r>
    </w:p>
    <w:p w:rsidR="00D52274" w:rsidRPr="008E72A6" w:rsidRDefault="00D52274" w:rsidP="00425365">
      <w:pPr>
        <w:pStyle w:val="Normlnweb"/>
        <w:jc w:val="both"/>
      </w:pPr>
      <w:r w:rsidRPr="008E72A6">
        <w:t>Předškolní vzdělávání směřuje k všestrannému rozvoji osobnosti dítěte a vytváření pevných základů pro celoživotní učení. Podporujeme rozvoj dítěte po stránce tělesné, psychické, emocionální, sociální, kognitivní i morální a vytváříme podmínky pro získávání zkušeností, dovedností, postojů a klíčových kompetencí potřebných pro další vzdělávání i běžný život.</w:t>
      </w:r>
    </w:p>
    <w:p w:rsidR="00D52274" w:rsidRPr="008E72A6" w:rsidRDefault="00D52274" w:rsidP="00425365">
      <w:pPr>
        <w:pStyle w:val="Normlnweb"/>
        <w:jc w:val="both"/>
      </w:pPr>
      <w:r w:rsidRPr="008E72A6">
        <w:t>Usilujeme o to, aby každé dítě: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lastRenderedPageBreak/>
        <w:t>rozvíjelo svou osobnost ve všech oblastech vývoje,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poznávalo svět prostřednictvím hry, vlastního prožitku, objevování a experimentování,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učilo se samostatně přemýšlet, rozhodovat se a hledat různá řešení situací,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dokázalo spolupracovat, komunikovat a vytvářet pozitivní vztahy s ostatními,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přebíralo přiměřenou odpovědnost za své jednání a respektovalo společně dohodnutá pravidla,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vytvářelo si pozitivní vztah k přírodě, společnosti, kulturním hodnotám a místu, ve kterém žije,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prožívalo radost z učení, poznávání a vlastních úspěchů,</w:t>
      </w:r>
    </w:p>
    <w:p w:rsidR="00D52274" w:rsidRPr="008E72A6" w:rsidRDefault="00D52274" w:rsidP="00425365">
      <w:pPr>
        <w:pStyle w:val="Normlnweb"/>
        <w:numPr>
          <w:ilvl w:val="0"/>
          <w:numId w:val="7"/>
        </w:numPr>
        <w:jc w:val="both"/>
      </w:pPr>
      <w:r w:rsidRPr="008E72A6">
        <w:t>získalo předpoklady pro úspěšný vstup do základního vzdělávání.</w:t>
      </w:r>
    </w:p>
    <w:p w:rsidR="00D52274" w:rsidRPr="008E72A6" w:rsidRDefault="000B6CA6" w:rsidP="00425365">
      <w:pPr>
        <w:pStyle w:val="Nadpis2"/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>6</w:t>
      </w:r>
      <w:r w:rsidR="00D52274" w:rsidRPr="008E72A6">
        <w:rPr>
          <w:b w:val="0"/>
          <w:sz w:val="28"/>
          <w:szCs w:val="28"/>
          <w:u w:val="single"/>
        </w:rPr>
        <w:t>.2 Vzdělávací strategie</w:t>
      </w:r>
    </w:p>
    <w:p w:rsidR="00D52274" w:rsidRPr="008E72A6" w:rsidRDefault="00D52274" w:rsidP="00425365">
      <w:pPr>
        <w:pStyle w:val="Normlnweb"/>
        <w:jc w:val="both"/>
      </w:pPr>
      <w:r w:rsidRPr="008E72A6">
        <w:t>Při vzdělávání využíváme vzdělávací strategie, které podporují aktivní zapojení dítěte do procesu učení, rozvíjejí jeho samostatnost, tvořivost, spolupráci, odpovědnost a vnitřní motivaci. Dítě získává nové zkušenosti především prostřednictvím vlastní činnosti, hry, objevování, experimentování a přirozených situací každodenního života.</w:t>
      </w:r>
    </w:p>
    <w:p w:rsidR="00D52274" w:rsidRPr="008E72A6" w:rsidRDefault="00D52274" w:rsidP="00425365">
      <w:pPr>
        <w:pStyle w:val="Normlnweb"/>
        <w:jc w:val="both"/>
      </w:pPr>
      <w:r w:rsidRPr="008E72A6">
        <w:rPr>
          <w:rStyle w:val="Siln"/>
        </w:rPr>
        <w:t>Prožitkové učení</w:t>
      </w:r>
      <w:r w:rsidRPr="008E72A6">
        <w:t xml:space="preserve"> vychází z přímých zážitků dítěte a umožňuje mu poznávat svět prostřednictvím vlastních zkušeností, smyslového vnímání a aktivní činnosti.</w:t>
      </w:r>
    </w:p>
    <w:p w:rsidR="00D52274" w:rsidRPr="008E72A6" w:rsidRDefault="00D52274" w:rsidP="00425365">
      <w:pPr>
        <w:pStyle w:val="Normlnweb"/>
        <w:jc w:val="both"/>
      </w:pPr>
      <w:r w:rsidRPr="008E72A6">
        <w:rPr>
          <w:rStyle w:val="Siln"/>
        </w:rPr>
        <w:t>Kooperativní učení</w:t>
      </w:r>
      <w:r w:rsidRPr="008E72A6">
        <w:t xml:space="preserve"> rozvíjí schopnost spolupracovat, komunikovat, vzájemně si pomáhat, respektovat názory druhých a podílet se na společném řešení úkolů.</w:t>
      </w:r>
    </w:p>
    <w:p w:rsidR="00D52274" w:rsidRPr="008E72A6" w:rsidRDefault="00D52274" w:rsidP="00425365">
      <w:pPr>
        <w:pStyle w:val="Normlnweb"/>
        <w:jc w:val="both"/>
      </w:pPr>
      <w:r w:rsidRPr="008E72A6">
        <w:rPr>
          <w:rStyle w:val="Siln"/>
        </w:rPr>
        <w:t>Situační učení</w:t>
      </w:r>
      <w:r w:rsidRPr="008E72A6">
        <w:t xml:space="preserve"> využívá běžné životní situace, které dětem pomáhají chápat souvislosti, přemýšlet o příčinách a důsledcích a využívat získané zkušenosti v nových situacích.</w:t>
      </w:r>
    </w:p>
    <w:p w:rsidR="00D52274" w:rsidRPr="008E72A6" w:rsidRDefault="00D52274" w:rsidP="00425365">
      <w:pPr>
        <w:pStyle w:val="Normlnweb"/>
        <w:jc w:val="both"/>
      </w:pPr>
      <w:r w:rsidRPr="008E72A6">
        <w:rPr>
          <w:rStyle w:val="Siln"/>
        </w:rPr>
        <w:t>Sociální učení</w:t>
      </w:r>
      <w:r w:rsidRPr="008E72A6">
        <w:t xml:space="preserve"> podporuje vytváření zdravých mezilidských vztahů, osvojování společenských pravidel, rozvoj empatie, respektu a odpovědného chování prostřednictvím společných činností, nápodoby i vzájemné komunikace.</w:t>
      </w:r>
    </w:p>
    <w:p w:rsidR="00D52274" w:rsidRPr="008E72A6" w:rsidRDefault="00D52274" w:rsidP="00425365">
      <w:pPr>
        <w:pStyle w:val="Normlnweb"/>
        <w:jc w:val="both"/>
      </w:pPr>
      <w:r w:rsidRPr="008E72A6">
        <w:rPr>
          <w:rStyle w:val="Siln"/>
        </w:rPr>
        <w:t>Badatelské a činnostní učení</w:t>
      </w:r>
      <w:r w:rsidRPr="008E72A6">
        <w:t xml:space="preserve"> podporuje přirozenou zvídavost dětí, jejich schopnost pozorovat, experimentovat, klást otázky, hledat souvislosti a ověřovat vlastní nápady při praktických činnostech.</w:t>
      </w:r>
    </w:p>
    <w:p w:rsidR="00D52274" w:rsidRPr="008E72A6" w:rsidRDefault="00D52274" w:rsidP="00425365">
      <w:pPr>
        <w:pStyle w:val="Normlnweb"/>
        <w:jc w:val="both"/>
      </w:pPr>
      <w:r w:rsidRPr="008E72A6">
        <w:t>Nedílnou součástí vzdělávacího procesu je individualizace vzdělávání. Pedagogové plánují vzdělávací nabídku s ohledem na individuální potřeby, možnosti a zájmy jednotlivých dětí a vytvářejí podmínky pro jejich optimální rozvoj.</w:t>
      </w:r>
    </w:p>
    <w:p w:rsidR="00D52274" w:rsidRPr="008E72A6" w:rsidRDefault="00D52274" w:rsidP="00425365">
      <w:pPr>
        <w:pStyle w:val="Normlnweb"/>
        <w:jc w:val="both"/>
      </w:pPr>
      <w:r w:rsidRPr="008E72A6">
        <w:t xml:space="preserve">Významnou součástí pedagogické práce je </w:t>
      </w:r>
      <w:r w:rsidRPr="008E72A6">
        <w:rPr>
          <w:rStyle w:val="Siln"/>
        </w:rPr>
        <w:t>formativní hodnocení</w:t>
      </w:r>
      <w:r w:rsidRPr="008E72A6">
        <w:t>. Pedagogové průběžně sledují individuální pokroky každého dítěte, poskytují mu přiměřenou a srozumitelnou zpětnou vazbu, podporují jeho sebereflexi a vytvářejí příležitosti k dalšímu rozvoji. Formativní hodnocení posiluje motivaci dítěte, jeho sebedůvěru, radost z učení a chuť objevovat nové poznatky.</w:t>
      </w:r>
    </w:p>
    <w:p w:rsidR="00D52274" w:rsidRPr="008E72A6" w:rsidRDefault="00D52274" w:rsidP="00425365">
      <w:pPr>
        <w:pStyle w:val="Normlnweb"/>
        <w:jc w:val="both"/>
      </w:pPr>
      <w:r w:rsidRPr="008E72A6">
        <w:t>Součástí vzdělávacího procesu je také pravidelná reflexe společných činností i podpora sebereflexe dětí přiměřeně jejich věku. Děti jsou vedeny k tomu, aby přemýšlely o tom, co se jim podařilo, co nového se naučily a co by chtěly příště vyzkoušet jinak.</w:t>
      </w:r>
    </w:p>
    <w:p w:rsidR="00AF4155" w:rsidRDefault="00AF4155" w:rsidP="00425365">
      <w:pPr>
        <w:pStyle w:val="Nadpis2"/>
        <w:jc w:val="both"/>
        <w:rPr>
          <w:b w:val="0"/>
          <w:sz w:val="28"/>
          <w:szCs w:val="28"/>
          <w:u w:val="single"/>
        </w:rPr>
      </w:pPr>
    </w:p>
    <w:p w:rsidR="00D52274" w:rsidRPr="008E72A6" w:rsidRDefault="000B6CA6" w:rsidP="00425365">
      <w:pPr>
        <w:pStyle w:val="Nadpis2"/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lastRenderedPageBreak/>
        <w:t>6</w:t>
      </w:r>
      <w:r w:rsidR="00D52274" w:rsidRPr="008E72A6">
        <w:rPr>
          <w:b w:val="0"/>
          <w:sz w:val="28"/>
          <w:szCs w:val="28"/>
          <w:u w:val="single"/>
        </w:rPr>
        <w:t>.3 Rozvoj klíčových kompetencí</w:t>
      </w:r>
    </w:p>
    <w:p w:rsidR="00D52274" w:rsidRPr="008E72A6" w:rsidRDefault="00D52274" w:rsidP="00425365">
      <w:pPr>
        <w:pStyle w:val="Normlnweb"/>
        <w:jc w:val="both"/>
      </w:pPr>
      <w:r w:rsidRPr="008E72A6">
        <w:t>Vzdělávací program systematicky podporuje rozvoj klíčových kompetencí stanovených RVP PV. Kompetence se rozvíjejí vzájemně propojeně v průběhu všech vzdělávacích činností i každodenních situací.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Kompetence k učení</w:t>
      </w:r>
    </w:p>
    <w:p w:rsidR="00D52274" w:rsidRPr="008E72A6" w:rsidRDefault="00D52274" w:rsidP="00425365">
      <w:pPr>
        <w:pStyle w:val="Normlnweb"/>
        <w:jc w:val="both"/>
      </w:pPr>
      <w:r w:rsidRPr="008E72A6">
        <w:t>Podporujeme přirozenou zvídavost, radost z poznávání a objevování. Vedeme děti k soustředění, vytrvalosti, využívání získaných zkušeností, hledání souvislostí a k tomu, aby chybu vnímaly jako přirozenou součást procesu učení.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Kompetence komunikační</w:t>
      </w:r>
    </w:p>
    <w:p w:rsidR="00D52274" w:rsidRPr="008E72A6" w:rsidRDefault="00D52274" w:rsidP="00425365">
      <w:pPr>
        <w:pStyle w:val="Normlnweb"/>
        <w:jc w:val="both"/>
      </w:pPr>
      <w:r w:rsidRPr="008E72A6">
        <w:t>Rozvíjíme schopnost dětí vyjadřovat své myšlenky, potřeby, názory i emoce, naslouchat druhým, klást otázky, sdílet zkušenosti a využívat různé způsoby komunikace odpovídající jejich věku a možnostem.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Kompetence k občanství a udržitelnosti</w:t>
      </w:r>
    </w:p>
    <w:p w:rsidR="00D52274" w:rsidRPr="008E72A6" w:rsidRDefault="00D52274" w:rsidP="00425365">
      <w:pPr>
        <w:pStyle w:val="Normlnweb"/>
        <w:jc w:val="both"/>
      </w:pPr>
      <w:r w:rsidRPr="008E72A6">
        <w:t>Vedeme děti k odpovědnému chování vůči sobě, druhým lidem i životnímu prostředí. Podporujeme pozitivní vztah k přírodě, respekt k pravidlům společného soužití, kulturním hodnotám a rozvíjíme povědomí o principech udržitelného způsobu života.</w:t>
      </w:r>
    </w:p>
    <w:p w:rsidR="00D52274" w:rsidRPr="00AF4155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4155">
        <w:rPr>
          <w:rFonts w:ascii="Times New Roman" w:hAnsi="Times New Roman" w:cs="Times New Roman"/>
          <w:color w:val="auto"/>
          <w:sz w:val="28"/>
          <w:szCs w:val="28"/>
        </w:rPr>
        <w:t>Kompetence osobnostní a sociální</w:t>
      </w:r>
    </w:p>
    <w:p w:rsidR="00D52274" w:rsidRPr="008E72A6" w:rsidRDefault="00D52274" w:rsidP="00425365">
      <w:pPr>
        <w:pStyle w:val="Normlnweb"/>
        <w:jc w:val="both"/>
      </w:pPr>
      <w:r w:rsidRPr="008E72A6">
        <w:t>Podporujeme zdravé sebevědomí, samostatnost, schopnost spolupracovat, respektovat odlišnosti, zvládat emoce a vytvářet pozitivní vztahy. Vedeme děti k empatii, vzájemné pomoci a odpovědnosti za vlastní jednání.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Kompetence k podnikavosti a pracovní</w:t>
      </w:r>
    </w:p>
    <w:p w:rsidR="00D52274" w:rsidRPr="008E72A6" w:rsidRDefault="00D52274" w:rsidP="00425365">
      <w:pPr>
        <w:pStyle w:val="Normlnweb"/>
        <w:jc w:val="both"/>
      </w:pPr>
      <w:r w:rsidRPr="008E72A6">
        <w:t>Vedeme děti k iniciativě, tvořivosti, samostatnému plánování činností, dokončování započaté práce, hledání různých způsobů řešení a radosti z dobře vykonané práce. Podporujeme spolupráci a schopnost podílet se na společných činnostech.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Kompetence k řešení problémů</w:t>
      </w:r>
    </w:p>
    <w:p w:rsidR="00D52274" w:rsidRPr="008E72A6" w:rsidRDefault="00D52274" w:rsidP="00425365">
      <w:pPr>
        <w:pStyle w:val="Normlnweb"/>
        <w:jc w:val="both"/>
      </w:pPr>
      <w:r w:rsidRPr="008E72A6">
        <w:t>Vytváříme situace, ve kterých děti pozorují, experimentují, hledají vlastní řešení, ověřují své nápady a využívají získané zkušenosti při řešení nových situací. Podporujeme tvořivost, kritické myšlení a schopnost rozhodovat se.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Kompetence kulturní</w:t>
      </w:r>
    </w:p>
    <w:p w:rsidR="00D52274" w:rsidRPr="008E72A6" w:rsidRDefault="00D52274" w:rsidP="00425365">
      <w:pPr>
        <w:pStyle w:val="Normlnweb"/>
        <w:jc w:val="both"/>
      </w:pPr>
      <w:r w:rsidRPr="008E72A6">
        <w:t>Vedeme děti k poznávání kulturních tradic, umění a kulturního dění. Podporujeme estetické vnímání, tvořivost a vlastní výtvarné, hudební, dramatické i pohybové vyjadřování. Rozvíjíme respekt ke kulturní rozmanitosti.</w:t>
      </w:r>
    </w:p>
    <w:p w:rsidR="00D52274" w:rsidRPr="008E72A6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lastRenderedPageBreak/>
        <w:t>Kompetence digitální</w:t>
      </w:r>
    </w:p>
    <w:p w:rsidR="00A01B55" w:rsidRPr="00AF4155" w:rsidRDefault="00D52274" w:rsidP="00AF4155">
      <w:pPr>
        <w:pStyle w:val="Normlnweb"/>
        <w:jc w:val="both"/>
      </w:pPr>
      <w:r w:rsidRPr="008E72A6">
        <w:t>Seznamujeme děti s digitálními technologiemi přiměřeně jejich věku. Podporujeme rozvoj digitální gramotnosti a informatického myšlení prostřednictvím smysluplných vzdělávacích činností, při nichž děti využívají digitální technologie jako jeden z prostředků poznávání, tvoření, komunikace a získávání nových zkušeností. Vedeme děti k bezpečnému, odpovědnému a přiměřenému využívání digitálních technologií.</w:t>
      </w:r>
    </w:p>
    <w:p w:rsidR="00D52274" w:rsidRPr="008E72A6" w:rsidRDefault="00CB2CAE" w:rsidP="00425365">
      <w:pPr>
        <w:pStyle w:val="Nadpis2"/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>6</w:t>
      </w:r>
      <w:r w:rsidR="00D52274" w:rsidRPr="008E72A6">
        <w:rPr>
          <w:b w:val="0"/>
          <w:sz w:val="28"/>
          <w:szCs w:val="28"/>
          <w:u w:val="single"/>
        </w:rPr>
        <w:t>.4 Podpora rozvoje základních gramotností</w:t>
      </w:r>
    </w:p>
    <w:p w:rsidR="00D52274" w:rsidRPr="008E72A6" w:rsidRDefault="00D52274" w:rsidP="00425365">
      <w:pPr>
        <w:pStyle w:val="Normlnweb"/>
        <w:jc w:val="both"/>
      </w:pPr>
      <w:r w:rsidRPr="008E72A6">
        <w:t>Mateřská škola vytváří podmínky pro přirozený rozvoj základních gramotností, které představují důležitý předpoklad pro další vzdělávání i každodenní život dítěte. Jejich rozvoj probíhá průběžně ve všech vzdělávacích oblastech a přirozeně se prolíná všemi činnostmi během dne.</w:t>
      </w:r>
    </w:p>
    <w:p w:rsidR="00D52274" w:rsidRPr="00AF4155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4155">
        <w:rPr>
          <w:rFonts w:ascii="Times New Roman" w:hAnsi="Times New Roman" w:cs="Times New Roman"/>
          <w:color w:val="auto"/>
          <w:sz w:val="28"/>
          <w:szCs w:val="28"/>
        </w:rPr>
        <w:t>Čtenářská gramotnost</w:t>
      </w:r>
    </w:p>
    <w:p w:rsidR="00D52274" w:rsidRPr="008E72A6" w:rsidRDefault="00D52274" w:rsidP="00425365">
      <w:pPr>
        <w:pStyle w:val="Normlnweb"/>
        <w:jc w:val="both"/>
      </w:pPr>
      <w:r w:rsidRPr="008E72A6">
        <w:t>Rozvíjíme pozitivní vztah ke knihám, podporujeme porozumění mluvenému slovu, rozšiřujeme slovní zásobu, rozvíjíme vyjadřovací schopnosti, vyprávění, práci s příběhem, naslouchání i radost ze společného čtení a objevování světa literatury.</w:t>
      </w:r>
    </w:p>
    <w:p w:rsidR="00D52274" w:rsidRPr="00AF4155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4155">
        <w:rPr>
          <w:rFonts w:ascii="Times New Roman" w:hAnsi="Times New Roman" w:cs="Times New Roman"/>
          <w:color w:val="auto"/>
          <w:sz w:val="28"/>
          <w:szCs w:val="28"/>
        </w:rPr>
        <w:t>Matematická gramotnost</w:t>
      </w:r>
    </w:p>
    <w:p w:rsidR="00D52274" w:rsidRPr="008E72A6" w:rsidRDefault="00D52274" w:rsidP="00425365">
      <w:pPr>
        <w:pStyle w:val="Normlnweb"/>
        <w:jc w:val="both"/>
      </w:pPr>
      <w:r w:rsidRPr="008E72A6">
        <w:t>Vedeme děti k logickému myšlení, třídění, porovnávání, orientaci v prostoru a čase, práci s množstvím, hledání souvislostí a řešení problémových situací prostřednictvím praktických zkušeností, her a experimentování.</w:t>
      </w:r>
    </w:p>
    <w:p w:rsidR="00D52274" w:rsidRPr="00AF4155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4155">
        <w:rPr>
          <w:rFonts w:ascii="Times New Roman" w:hAnsi="Times New Roman" w:cs="Times New Roman"/>
          <w:color w:val="auto"/>
          <w:sz w:val="28"/>
          <w:szCs w:val="28"/>
        </w:rPr>
        <w:t>Digitální gramotnost</w:t>
      </w:r>
    </w:p>
    <w:p w:rsidR="00D52274" w:rsidRPr="008E72A6" w:rsidRDefault="00D52274" w:rsidP="00425365">
      <w:pPr>
        <w:pStyle w:val="Normlnweb"/>
        <w:jc w:val="both"/>
      </w:pPr>
      <w:r w:rsidRPr="008E72A6">
        <w:t>Podporujeme přiměřené využívání digitálních technologií při poznávání okolního světa, tvořivých činnostech i získávání nových zkušeností. Vedeme děti k bezpečnému a odpovědnému zacházení s digitálními technologiemi.</w:t>
      </w:r>
    </w:p>
    <w:p w:rsidR="00D52274" w:rsidRPr="00AF4155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4155">
        <w:rPr>
          <w:rFonts w:ascii="Times New Roman" w:hAnsi="Times New Roman" w:cs="Times New Roman"/>
          <w:color w:val="auto"/>
          <w:sz w:val="28"/>
          <w:szCs w:val="28"/>
        </w:rPr>
        <w:t>Sociální a emoční gramotnost</w:t>
      </w:r>
    </w:p>
    <w:p w:rsidR="00D52274" w:rsidRPr="008E72A6" w:rsidRDefault="00D52274" w:rsidP="00425365">
      <w:pPr>
        <w:pStyle w:val="Normlnweb"/>
        <w:jc w:val="both"/>
      </w:pPr>
      <w:r w:rsidRPr="008E72A6">
        <w:t>Podporujeme rozvoj sebepoznání, schopnosti rozpoznávat a vyjadřovat emoce, spolupracovat, řešit konfliktní situace, vytvářet zdravé mezilidské vztahy a respektovat potřeby druhých.</w:t>
      </w:r>
    </w:p>
    <w:p w:rsidR="00D52274" w:rsidRPr="00AF4155" w:rsidRDefault="00D52274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4155">
        <w:rPr>
          <w:rFonts w:ascii="Times New Roman" w:hAnsi="Times New Roman" w:cs="Times New Roman"/>
          <w:color w:val="auto"/>
          <w:sz w:val="28"/>
          <w:szCs w:val="28"/>
        </w:rPr>
        <w:t>Environmentální gramotnost</w:t>
      </w:r>
    </w:p>
    <w:p w:rsidR="00D52274" w:rsidRPr="008E72A6" w:rsidRDefault="00D52274" w:rsidP="00425365">
      <w:pPr>
        <w:pStyle w:val="Normlnweb"/>
        <w:jc w:val="both"/>
      </w:pPr>
      <w:r w:rsidRPr="008E72A6">
        <w:t>Vedeme děti k aktivnímu poznávání přírody, ochraně životního prostředí a odpovědnému vztahu ke světu kolem nás. Využíváme pobyt venku, školní zahradu, badatelské aktivity, environmentální projekty i každodenní situace, které dětem pomáhají chápat souvislosti mezi člověkem a přírodou.</w:t>
      </w:r>
    </w:p>
    <w:p w:rsidR="00A01B55" w:rsidRPr="00E12429" w:rsidRDefault="00D52274" w:rsidP="00E12429">
      <w:pPr>
        <w:pStyle w:val="Normlnweb"/>
        <w:pBdr>
          <w:bottom w:val="single" w:sz="6" w:space="23" w:color="auto"/>
        </w:pBdr>
        <w:jc w:val="both"/>
      </w:pPr>
      <w:r w:rsidRPr="008E72A6">
        <w:lastRenderedPageBreak/>
        <w:t>Celým vzdělávacím programem prostupuje podpora přirozené zvídavosti, samostatnosti, tvořivosti, spolupráce a radosti z poznávání. Usilujeme o to, aby každé dítě získalo pevné základy pro celoživotní učení a odcházelo z mateřské školy jako sebevědomá, samostatná, zodpovědná a ohleduplná osobnost připravená na další etapu svého vzdělávání.</w:t>
      </w: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C654A5" w:rsidRPr="008E72A6" w:rsidRDefault="00CB2CAE" w:rsidP="00425365">
      <w:pPr>
        <w:pStyle w:val="Nadpis2"/>
        <w:jc w:val="both"/>
        <w:rPr>
          <w:sz w:val="32"/>
          <w:szCs w:val="32"/>
        </w:rPr>
      </w:pPr>
      <w:r>
        <w:rPr>
          <w:sz w:val="32"/>
          <w:szCs w:val="32"/>
        </w:rPr>
        <w:t>7</w:t>
      </w:r>
      <w:r w:rsidR="00A01B55" w:rsidRPr="008E72A6">
        <w:rPr>
          <w:sz w:val="32"/>
          <w:szCs w:val="32"/>
        </w:rPr>
        <w:t>.</w:t>
      </w:r>
      <w:r w:rsidR="00C654A5" w:rsidRPr="008E72A6">
        <w:rPr>
          <w:sz w:val="32"/>
          <w:szCs w:val="32"/>
        </w:rPr>
        <w:t xml:space="preserve"> Vzdělávací strategie školy</w:t>
      </w:r>
    </w:p>
    <w:p w:rsidR="00C654A5" w:rsidRPr="008E72A6" w:rsidRDefault="00C654A5" w:rsidP="00425365">
      <w:pPr>
        <w:pStyle w:val="Normlnweb"/>
        <w:jc w:val="both"/>
      </w:pPr>
      <w:r w:rsidRPr="008E72A6">
        <w:t>Vzdělávací strategie školy představují společné pedagogické postupy, které uplatňují všichni pedagogové při vzdělávání dětí na obou pracovištích mateřské školy. Vycházejí z filozofie školního vzdělávacího programu „Všichni spolu“ a vytvářejí jednotný rámec pro plánování, realizaci i hodnocení vzdělávacího procesu.</w:t>
      </w:r>
    </w:p>
    <w:p w:rsidR="00C654A5" w:rsidRPr="008E72A6" w:rsidRDefault="00C654A5" w:rsidP="00425365">
      <w:pPr>
        <w:pStyle w:val="Normlnweb"/>
        <w:jc w:val="both"/>
      </w:pPr>
      <w:r w:rsidRPr="008E72A6">
        <w:t>Při vzdělávání uplatňujeme zejména: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 xml:space="preserve">podporu </w:t>
      </w:r>
      <w:proofErr w:type="spellStart"/>
      <w:r w:rsidRPr="008E72A6">
        <w:t>wellbeing</w:t>
      </w:r>
      <w:proofErr w:type="spellEnd"/>
      <w:r w:rsidRPr="008E72A6">
        <w:t xml:space="preserve"> dítěte a vytváření bezpečného, respektujícího a podnětného prostředí,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individualizaci vzdělávání s využitím pedagogické diagnostiky,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prožitkové, kooperativní, situační, sociální, badatelské a činnostní učení,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podporu aktivního učení prostřednictvím hry, experimentování, objevování a přímé zkušenosti,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systematický rozvoj klíčových kompetencí a základních gramotností,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formativní hodnocení, průběžnou zpětnou vazbu a podporu sebereflexe dítěte,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partnerskou spolupráci s rodinou,</w:t>
      </w:r>
    </w:p>
    <w:p w:rsidR="00C654A5" w:rsidRPr="008E72A6" w:rsidRDefault="00C654A5" w:rsidP="00425365">
      <w:pPr>
        <w:pStyle w:val="Normlnweb"/>
        <w:numPr>
          <w:ilvl w:val="0"/>
          <w:numId w:val="8"/>
        </w:numPr>
        <w:jc w:val="both"/>
      </w:pPr>
      <w:r w:rsidRPr="008E72A6">
        <w:t>spolupráci pedagogů při společném plánování, sdílení zkušeností a sjednocování pedagogických postupů.</w:t>
      </w:r>
    </w:p>
    <w:p w:rsidR="00C654A5" w:rsidRPr="008E72A6" w:rsidRDefault="00C654A5" w:rsidP="00425365">
      <w:pPr>
        <w:pStyle w:val="Normlnweb"/>
        <w:pBdr>
          <w:bottom w:val="single" w:sz="6" w:space="1" w:color="auto"/>
        </w:pBdr>
        <w:jc w:val="both"/>
        <w:rPr>
          <w:sz w:val="32"/>
          <w:szCs w:val="32"/>
        </w:rPr>
      </w:pPr>
      <w:r w:rsidRPr="008E72A6">
        <w:t>Tyto strategie se vzájemně prolínají a tvoří základ každodenní pedagogické práce. Jejich společným cílem je vytvářet podmínky pro harmonický rozvoj osobnosti dítěte, podporovat jeho aktivní učení, samostatnost, odpovědnost, tvořivost a radost z poznávání.</w:t>
      </w: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C654A5" w:rsidRPr="008E72A6" w:rsidRDefault="00CB2CAE" w:rsidP="00425365">
      <w:pPr>
        <w:pStyle w:val="Nadpis2"/>
        <w:jc w:val="both"/>
        <w:rPr>
          <w:sz w:val="32"/>
          <w:szCs w:val="32"/>
        </w:rPr>
      </w:pPr>
      <w:r>
        <w:rPr>
          <w:sz w:val="32"/>
          <w:szCs w:val="32"/>
        </w:rPr>
        <w:t>8</w:t>
      </w:r>
      <w:r w:rsidR="00A01B55" w:rsidRPr="008E72A6">
        <w:rPr>
          <w:sz w:val="32"/>
          <w:szCs w:val="32"/>
        </w:rPr>
        <w:t>. Návaznost předškolního vzdělávání na základní vzděláván</w:t>
      </w:r>
      <w:r w:rsidR="00C654A5" w:rsidRPr="008E72A6">
        <w:rPr>
          <w:sz w:val="32"/>
          <w:szCs w:val="32"/>
        </w:rPr>
        <w:t>í</w:t>
      </w:r>
    </w:p>
    <w:p w:rsidR="00C654A5" w:rsidRPr="008E72A6" w:rsidRDefault="00C654A5" w:rsidP="00425365">
      <w:pPr>
        <w:pStyle w:val="Normlnweb"/>
        <w:jc w:val="both"/>
      </w:pPr>
      <w:r w:rsidRPr="008E72A6">
        <w:t>Předškolní vzdělávání vytváří základy pro plynulý přechod dítěte do základního vzdělávání. Mateřská škola nepřipravuje děti na školní výuku předčasným osvojováním učiva, ale podporuje rozvoj klíčových kompetencí, základních gramotností, postojů a dovedností, které jsou důležité pro úspěšné zvládnutí další etapy vzdělávání.</w:t>
      </w:r>
    </w:p>
    <w:p w:rsidR="00C654A5" w:rsidRPr="008E72A6" w:rsidRDefault="00C654A5" w:rsidP="00425365">
      <w:pPr>
        <w:pStyle w:val="Normlnweb"/>
        <w:jc w:val="both"/>
      </w:pPr>
      <w:r w:rsidRPr="008E72A6">
        <w:t>Vedeme děti k samostatnosti, odpovědnosti za vlastní jednání, schopnosti spolupracovat, komunikovat, soustředit se na činnost, dokončovat započaté úkoly a hledat vlastní způsoby řešení problémů. Rozvíjíme jejich zvídavost, radost z poznávání, tvořivost a pozitivní vztah k učení.</w:t>
      </w:r>
    </w:p>
    <w:p w:rsidR="00C654A5" w:rsidRPr="008E72A6" w:rsidRDefault="00C654A5" w:rsidP="00425365">
      <w:pPr>
        <w:pStyle w:val="Normlnweb"/>
        <w:jc w:val="both"/>
      </w:pPr>
      <w:r w:rsidRPr="008E72A6">
        <w:lastRenderedPageBreak/>
        <w:t>Součástí přípravy na vstup do základní školy je také podpora sociální a emoční zralosti, rozvoj pracovních návyků, schopnosti respektovat společně dohodnutá pravidla a vytváření zdravého sebevědomí dítěte.</w:t>
      </w:r>
    </w:p>
    <w:p w:rsidR="00C654A5" w:rsidRPr="008E72A6" w:rsidRDefault="00C654A5" w:rsidP="00425365">
      <w:pPr>
        <w:pStyle w:val="Normlnweb"/>
        <w:pBdr>
          <w:bottom w:val="single" w:sz="6" w:space="31" w:color="auto"/>
        </w:pBdr>
        <w:jc w:val="both"/>
      </w:pPr>
      <w:r w:rsidRPr="008E72A6">
        <w:t>Pro zajištění plynulého přechodu dětí do základního vzdělávání spolupracujeme se základními školami, školskými poradenskými zařízeními a zákonnými zástupci. Sdílíme informace potřebné pro podporu dítěte při přechodu do dalšího stupně vzdělávání a vytváříme podmínky pro jeho úspěšnou adaptaci.</w:t>
      </w:r>
    </w:p>
    <w:p w:rsidR="00C654A5" w:rsidRPr="008E72A6" w:rsidRDefault="00C654A5" w:rsidP="00425365">
      <w:pPr>
        <w:pStyle w:val="Nadpis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2A6">
        <w:rPr>
          <w:rFonts w:ascii="Times New Roman" w:hAnsi="Times New Roman" w:cs="Times New Roman"/>
          <w:color w:val="auto"/>
          <w:sz w:val="28"/>
          <w:szCs w:val="28"/>
        </w:rPr>
        <w:t>Formy spolupráce se základní školou</w:t>
      </w:r>
    </w:p>
    <w:p w:rsidR="00C654A5" w:rsidRPr="008E72A6" w:rsidRDefault="00C654A5" w:rsidP="00425365">
      <w:pPr>
        <w:pStyle w:val="Normlnweb"/>
        <w:jc w:val="both"/>
      </w:pPr>
      <w:r w:rsidRPr="008E72A6">
        <w:t>Spolupráce se základními školami je důležitou součástí podpory plynulého přechodu dítěte z předškolního do základního vzdělávání. Je založena na partnerské komunikaci, vzájemném sdílení zkušeností a společném zájmu o úspěšnou adaptaci dítěte na školní prostředí.</w:t>
      </w:r>
    </w:p>
    <w:p w:rsidR="00C654A5" w:rsidRPr="008E72A6" w:rsidRDefault="00C654A5" w:rsidP="00425365">
      <w:pPr>
        <w:pStyle w:val="Normlnweb"/>
        <w:jc w:val="both"/>
      </w:pPr>
      <w:r w:rsidRPr="008E72A6">
        <w:t>V rámci spolupráce organizujeme návštěvy budoucích školáků v základní škole, realizujeme společné vzdělávací a kulturní akce a podporujeme setkávání dětí mateřské a základní školy. Pedagogové obou stupňů spolupracují při výměně zkušeností, konzultují problematiku školní připravenosti a sdílejí informace důležité pro podporu dítěte při přechodu do základního vzdělávání, vždy v souladu s platnými právními předpisy a se souhlasem zákonných zástupců, je-li to vyžadováno.</w:t>
      </w:r>
    </w:p>
    <w:p w:rsidR="00C654A5" w:rsidRPr="008E72A6" w:rsidRDefault="00C654A5" w:rsidP="00425365">
      <w:pPr>
        <w:pStyle w:val="Normlnweb"/>
        <w:pBdr>
          <w:bottom w:val="single" w:sz="6" w:space="1" w:color="auto"/>
        </w:pBdr>
        <w:jc w:val="both"/>
      </w:pPr>
      <w:r w:rsidRPr="008E72A6">
        <w:t>Cílem této spolupráce je usnadnit dítěti přechod do základní školy, podpořit jeho sebedůvěru, pocit bezpečí a pozitivní vztah ke vzdělávání a vytvořit podmínky pro úspěšné zvládnutí nové životní etapy.</w:t>
      </w:r>
    </w:p>
    <w:p w:rsidR="00C654A5" w:rsidRPr="008E72A6" w:rsidRDefault="00C654A5" w:rsidP="00425365">
      <w:pPr>
        <w:spacing w:before="240" w:after="240"/>
        <w:jc w:val="both"/>
        <w:rPr>
          <w:rFonts w:ascii="Times New Roman" w:hAnsi="Times New Roman" w:cs="Times New Roman"/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A01B55" w:rsidRPr="008E72A6" w:rsidRDefault="00A01B55" w:rsidP="00425365">
      <w:pPr>
        <w:pStyle w:val="Nadpis2"/>
        <w:jc w:val="both"/>
        <w:rPr>
          <w:sz w:val="32"/>
          <w:szCs w:val="32"/>
        </w:rPr>
      </w:pPr>
    </w:p>
    <w:p w:rsidR="00973BAE" w:rsidRPr="008E72A6" w:rsidRDefault="00CB2CAE" w:rsidP="00425365">
      <w:pPr>
        <w:pStyle w:val="Nadpis2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9</w:t>
      </w:r>
      <w:r w:rsidR="00A01B55" w:rsidRPr="008E72A6">
        <w:rPr>
          <w:sz w:val="32"/>
          <w:szCs w:val="32"/>
        </w:rPr>
        <w:t xml:space="preserve">. </w:t>
      </w:r>
      <w:r w:rsidR="00973BAE" w:rsidRPr="008E72A6">
        <w:rPr>
          <w:sz w:val="32"/>
          <w:szCs w:val="32"/>
        </w:rPr>
        <w:t>Vzdělávací obsah</w:t>
      </w:r>
    </w:p>
    <w:p w:rsidR="00973BAE" w:rsidRPr="008E72A6" w:rsidRDefault="00973BAE" w:rsidP="00425365">
      <w:pPr>
        <w:pStyle w:val="Normlnweb"/>
        <w:jc w:val="both"/>
      </w:pPr>
      <w:r w:rsidRPr="008E72A6">
        <w:t>Vzdělávací obsah školního vzdělávacího programu je uspořádán do integrovaných bloků, které představují tematicky propojené celky vycházející z přirozeného života dítěte, střídání ročních období, významných událostí během školního roku i aktuálních zájmů a potřeb dětí.</w:t>
      </w:r>
    </w:p>
    <w:p w:rsidR="00973BAE" w:rsidRPr="008E72A6" w:rsidRDefault="00973BAE" w:rsidP="00425365">
      <w:pPr>
        <w:pStyle w:val="Normlnweb"/>
        <w:jc w:val="both"/>
      </w:pPr>
      <w:r w:rsidRPr="008E72A6">
        <w:t>Integrované bloky vytvářejí otevřený rámec pro plánování vzdělávací nabídky. Nejsou pevně časově vymezeny a umožňují pedagogům pružně reagovat na aktuální situace, dění ve třídě, zájmy dětí i příležitosti, které přináší každodenní život mateřské školy.</w:t>
      </w:r>
    </w:p>
    <w:p w:rsidR="00973BAE" w:rsidRPr="008E72A6" w:rsidRDefault="00973BAE" w:rsidP="00425365">
      <w:pPr>
        <w:pStyle w:val="Normlnweb"/>
        <w:jc w:val="both"/>
      </w:pPr>
      <w:r w:rsidRPr="008E72A6">
        <w:t>Každý integrovaný blok propojuje všechny vzdělávací oblasti, podporuje rozvoj klíčových kompetencí a základních gramotností a vytváří příležitosti pro učení prostřednictvím hry, prožitku, objevování, experimentování, spolupráce i vlastních zkušeností dětí.</w:t>
      </w:r>
    </w:p>
    <w:p w:rsidR="00973BAE" w:rsidRPr="008E72A6" w:rsidRDefault="00973BAE" w:rsidP="00425365">
      <w:pPr>
        <w:pStyle w:val="Normlnweb"/>
        <w:pBdr>
          <w:bottom w:val="single" w:sz="6" w:space="1" w:color="auto"/>
        </w:pBdr>
        <w:jc w:val="both"/>
      </w:pPr>
      <w:r w:rsidRPr="008E72A6">
        <w:t>Jednotlivé třídy dále rozpracovávají integrované bloky ve svých třídních vzdělávacích programech s ohledem na věkové složení kolektivu, individuální potřeby dětí, jejich zájmy i aktuální vzdělávací situace.</w:t>
      </w:r>
    </w:p>
    <w:p w:rsidR="008E72A6" w:rsidRPr="008E72A6" w:rsidRDefault="008E72A6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</w:p>
    <w:p w:rsidR="00973BAE" w:rsidRPr="008E72A6" w:rsidRDefault="00973BAE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 w:rsidRPr="008E72A6">
        <w:rPr>
          <w:rFonts w:ascii="Times New Roman" w:hAnsi="Times New Roman" w:cs="Times New Roman"/>
          <w:b/>
          <w:color w:val="auto"/>
        </w:rPr>
        <w:t>Integrovaný blok 1 – Učíme se spolu žít</w:t>
      </w:r>
    </w:p>
    <w:p w:rsidR="00973BAE" w:rsidRPr="008E72A6" w:rsidRDefault="00973BAE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Charakteristika integrovaného bloku</w:t>
      </w:r>
    </w:p>
    <w:p w:rsidR="00973BAE" w:rsidRPr="008E72A6" w:rsidRDefault="00973BAE" w:rsidP="00425365">
      <w:pPr>
        <w:pStyle w:val="Normlnweb"/>
        <w:jc w:val="both"/>
      </w:pPr>
      <w:r w:rsidRPr="008E72A6">
        <w:t xml:space="preserve">Integrovaný blok </w:t>
      </w:r>
      <w:r w:rsidRPr="008E72A6">
        <w:rPr>
          <w:rStyle w:val="Siln"/>
          <w:rFonts w:eastAsiaTheme="majorEastAsia"/>
        </w:rPr>
        <w:t>„Učíme se spolu žít“</w:t>
      </w:r>
      <w:r w:rsidRPr="008E72A6">
        <w:t xml:space="preserve"> provází děti zejména v období adaptace na mateřskou školu a vytváření nového třídního kolektivu. Zaměřuje se na budování bezpečného, respektujícího a podnětného prostředí, ve kterém se každé dítě cítí přijímané, zažívá pocit sounáležitosti a může navazovat první vztahy s vrstevníky i dospělými.</w:t>
      </w:r>
    </w:p>
    <w:p w:rsidR="00973BAE" w:rsidRPr="008E72A6" w:rsidRDefault="00973BAE" w:rsidP="00425365">
      <w:pPr>
        <w:pStyle w:val="Normlnweb"/>
        <w:jc w:val="both"/>
      </w:pPr>
      <w:r w:rsidRPr="008E72A6">
        <w:t>Děti postupně poznávají prostředí mateřské školy, seznamují se s jejími pravidly, společně vytvářejí pravidla soužití ve třídě a učí se respektovat potřeby druhých. Prostřednictvím her, společných činností, rozhovorů a prožitkového učení získávají zkušenosti se spoluprací, komunikací, řešením běžných sociálních situací a vzájemnou pomocí.</w:t>
      </w:r>
    </w:p>
    <w:p w:rsidR="00973BAE" w:rsidRPr="008E72A6" w:rsidRDefault="00973BAE" w:rsidP="00425365">
      <w:pPr>
        <w:pStyle w:val="Normlnweb"/>
        <w:jc w:val="both"/>
      </w:pPr>
      <w:r w:rsidRPr="008E72A6">
        <w:t>Významnou součástí bloku je podpora rozvoje sociálních a emočních dovedností. Děti poznávají samy sebe, učí se rozpoznávat, pojmenovávat a přiměřeně vyjadřovat své emoce, budují zdravé sebevědomí a respektují jedinečnost každého člověka. Přirozenou součástí vzdělávání je také posilování vztahů k rodině, poznávání kulturní rozmanitosti, společné prožívání významných událostí a vytváření pozitivního klimatu ve třídě.</w:t>
      </w:r>
    </w:p>
    <w:p w:rsidR="00973BAE" w:rsidRPr="008E72A6" w:rsidRDefault="00973BAE" w:rsidP="00425365">
      <w:pPr>
        <w:pStyle w:val="Normlnweb"/>
        <w:jc w:val="both"/>
      </w:pPr>
      <w:r w:rsidRPr="008E72A6">
        <w:t>V průběhu celého bloku vedeme děti k bezpečnému a odpovědnému chování při každodenních činnostech v mateřské škole i mimo ni. Prostřednictvím společně prožitých zkušeností vytváříme základy pro vzájemný respekt, spolupráci, důvěru a radost ze společného života v mateřské škole.</w:t>
      </w:r>
    </w:p>
    <w:p w:rsidR="00973BAE" w:rsidRPr="008E72A6" w:rsidRDefault="00973BAE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Vzdělávací záměr</w:t>
      </w:r>
    </w:p>
    <w:p w:rsidR="00973BAE" w:rsidRPr="008E72A6" w:rsidRDefault="00973BAE" w:rsidP="00425365">
      <w:pPr>
        <w:pStyle w:val="Normlnweb"/>
        <w:pBdr>
          <w:bottom w:val="single" w:sz="6" w:space="1" w:color="auto"/>
        </w:pBdr>
        <w:jc w:val="both"/>
      </w:pPr>
      <w:r w:rsidRPr="008E72A6">
        <w:lastRenderedPageBreak/>
        <w:t>Vytvářet bezpečné a podnětné prostředí, ve kterém děti navazují vzájemné vztahy, poznávají samy sebe i své okolí, učí se spolupracovat, komunikovat, respektovat společně dohodnutá pravidla a rozvíjejí sociální a emoční dovednosti potřebné pro společný život v mateřské škole.</w:t>
      </w:r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Očekávané výsledky učení</w:t>
      </w:r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tělo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zvládá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sebeobslužné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přiměřeně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věku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uplatňuje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hygienické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návyky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hrubou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jemnou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motoriku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koordinuje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pohyby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hrách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dbá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vlastní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bezpečnost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pečuje</w:t>
      </w:r>
      <w:proofErr w:type="spellEnd"/>
      <w:r w:rsidRPr="008E72A6">
        <w:rPr>
          <w:rFonts w:ascii="Times New Roman" w:hAnsi="Times New Roman" w:cs="Times New Roman"/>
        </w:rPr>
        <w:t xml:space="preserve"> o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psychika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vyjadřuje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myšlenky</w:t>
      </w:r>
      <w:proofErr w:type="spellEnd"/>
      <w:r w:rsidRPr="008E72A6">
        <w:rPr>
          <w:rFonts w:ascii="Times New Roman" w:hAnsi="Times New Roman" w:cs="Times New Roman"/>
        </w:rPr>
        <w:t xml:space="preserve">, </w:t>
      </w:r>
      <w:proofErr w:type="spellStart"/>
      <w:r w:rsidRPr="008E72A6">
        <w:rPr>
          <w:rFonts w:ascii="Times New Roman" w:hAnsi="Times New Roman" w:cs="Times New Roman"/>
        </w:rPr>
        <w:t>přání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pocity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soustředí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jednoduché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zvídavost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dokončuje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započatou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sebevědomí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ten druhý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navazuje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vztahy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spolupracuje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naslouchá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druhým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odlišnosti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běžné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konflikty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dohodou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ohleduplnost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společnost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dodržuje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pravidla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kulturní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tradice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podílí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společných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činnostech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zdvořile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váží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práce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druhých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svět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orientuje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ve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svém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okolí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pozoruje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změny</w:t>
      </w:r>
      <w:proofErr w:type="spellEnd"/>
      <w:r w:rsidRPr="008E72A6">
        <w:rPr>
          <w:rFonts w:ascii="Times New Roman" w:hAnsi="Times New Roman" w:cs="Times New Roman"/>
        </w:rPr>
        <w:t xml:space="preserve"> v </w:t>
      </w:r>
      <w:proofErr w:type="spellStart"/>
      <w:r w:rsidRPr="008E72A6">
        <w:rPr>
          <w:rFonts w:ascii="Times New Roman" w:hAnsi="Times New Roman" w:cs="Times New Roman"/>
        </w:rPr>
        <w:t>přírodě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společnosti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šetrně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prostředí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rozpoznává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rizikové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situace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využívá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zkušenosti</w:t>
      </w:r>
      <w:proofErr w:type="spellEnd"/>
      <w:r w:rsidRPr="008E72A6">
        <w:rPr>
          <w:rFonts w:ascii="Times New Roman" w:hAnsi="Times New Roman" w:cs="Times New Roman"/>
        </w:rPr>
        <w:t xml:space="preserve"> z </w:t>
      </w:r>
      <w:proofErr w:type="spellStart"/>
      <w:r w:rsidRPr="008E72A6">
        <w:rPr>
          <w:rFonts w:ascii="Times New Roman" w:hAnsi="Times New Roman" w:cs="Times New Roman"/>
        </w:rPr>
        <w:t>běžného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života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Rozvíjené klíčové kompetence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osobnostní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sociální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komunikační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občanství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udržitelnosti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kulturní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řešení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problémů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Podpora základních gramotností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Sociální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emoční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Čtenářská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Digitální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Environmentální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Převládající vzdělávací strategie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Prožitkové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Kooperativní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Situační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Sociální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Individualizace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Pedagogická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diagnostika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Formativní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hodnocení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Reflexe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Příklady vzdělávací nabídky</w:t>
      </w: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Pedagogové vybírají a kombinují vzdělávací nabídku podle potřeb dětí.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Vítej</w:t>
      </w:r>
      <w:proofErr w:type="spellEnd"/>
      <w:r w:rsidRPr="008E72A6">
        <w:rPr>
          <w:rFonts w:ascii="Times New Roman" w:hAnsi="Times New Roman" w:cs="Times New Roman"/>
        </w:rPr>
        <w:t xml:space="preserve"> v MŠ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Jsme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kamarádi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Rodina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Pravidla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Emoce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Bezpečnost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 sleduje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individuální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pokroky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dítěte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rozvoj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kompetencí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samostatnost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komunikaci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spolupráci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bezpečné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chování</w:t>
      </w:r>
      <w:proofErr w:type="spellEnd"/>
    </w:p>
    <w:p w:rsidR="008E72A6" w:rsidRPr="008E72A6" w:rsidRDefault="008E72A6" w:rsidP="00425365">
      <w:pPr>
        <w:pStyle w:val="Normlnweb"/>
        <w:pBdr>
          <w:bottom w:val="single" w:sz="6" w:space="1" w:color="auto"/>
        </w:pBdr>
        <w:jc w:val="both"/>
      </w:pPr>
      <w:r w:rsidRPr="008E72A6">
        <w:t>výsledky využívá při plánování další vzdělávací nabídky</w:t>
      </w:r>
    </w:p>
    <w:p w:rsidR="00A01B55" w:rsidRPr="008E72A6" w:rsidRDefault="00A01B55" w:rsidP="00425365">
      <w:pPr>
        <w:pStyle w:val="Normlnweb"/>
        <w:pBdr>
          <w:bottom w:val="single" w:sz="6" w:space="1" w:color="auto"/>
        </w:pBdr>
        <w:jc w:val="both"/>
      </w:pPr>
    </w:p>
    <w:p w:rsidR="008E72A6" w:rsidRPr="008E72A6" w:rsidRDefault="008E72A6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</w:p>
    <w:p w:rsidR="00973BAE" w:rsidRPr="008E72A6" w:rsidRDefault="00F34A6E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I</w:t>
      </w:r>
      <w:r w:rsidR="00973BAE" w:rsidRPr="008E72A6">
        <w:rPr>
          <w:rFonts w:ascii="Times New Roman" w:hAnsi="Times New Roman" w:cs="Times New Roman"/>
          <w:b/>
          <w:color w:val="auto"/>
        </w:rPr>
        <w:t>ntegrovaný blok 2 – Malí objevitelé na cestách</w:t>
      </w:r>
    </w:p>
    <w:p w:rsidR="00973BAE" w:rsidRPr="008E72A6" w:rsidRDefault="00973BAE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Charakteristika integrovaného bloku</w:t>
      </w:r>
    </w:p>
    <w:p w:rsidR="00973BAE" w:rsidRPr="008E72A6" w:rsidRDefault="00973BAE" w:rsidP="00425365">
      <w:pPr>
        <w:pStyle w:val="Normlnweb"/>
        <w:jc w:val="both"/>
      </w:pPr>
      <w:r w:rsidRPr="008E72A6">
        <w:t xml:space="preserve">Integrovaný blok </w:t>
      </w:r>
      <w:r w:rsidRPr="008E72A6">
        <w:rPr>
          <w:rStyle w:val="Siln"/>
          <w:rFonts w:eastAsiaTheme="majorEastAsia"/>
        </w:rPr>
        <w:t>„Malí objevitelé na cestách“</w:t>
      </w:r>
      <w:r w:rsidRPr="008E72A6">
        <w:t xml:space="preserve"> rozvíjí přirozenou zvídavost dětí a podporuje jejich zájem o poznávání okolního i vzdálenějšího světa. Děti objevují prostředí, ve kterém žijí, seznamují se s významnými místy ve svém okolí, poznávají život ve městě i na venkově a získávají zkušenosti prostřednictvím výletů, exkurzí a návštěv kulturních a společenských institucí, jako jsou muzea, knihovny či divadla.</w:t>
      </w:r>
    </w:p>
    <w:p w:rsidR="00973BAE" w:rsidRPr="008E72A6" w:rsidRDefault="00973BAE" w:rsidP="00425365">
      <w:pPr>
        <w:pStyle w:val="Normlnweb"/>
        <w:jc w:val="both"/>
      </w:pPr>
      <w:r w:rsidRPr="008E72A6">
        <w:t>Součástí bloku je také poznávání tradic, zvyků a kulturního dědictví, které utvářejí život společnosti. Děti se seznamují s různými povoláními, poznávají rozmanitost kultur, objevují zajímavosti z různých částí světa i vesmíru a rozšiřují své představy o světě kolem sebe.</w:t>
      </w:r>
    </w:p>
    <w:p w:rsidR="00973BAE" w:rsidRPr="008E72A6" w:rsidRDefault="00973BAE" w:rsidP="00425365">
      <w:pPr>
        <w:pStyle w:val="Normlnweb"/>
        <w:jc w:val="both"/>
      </w:pPr>
      <w:r w:rsidRPr="008E72A6">
        <w:t>Prostřednictvím her, prožitkového, situačního i badatelského učení získávají zkušenosti s orientací v prostoru, rozvíjejí schopnost pozorovat, klást otázky, hledat souvislosti a řešit jednoduché problémové situace. Přirozenou součástí vzdělávání je také osvojování základních pravidel bezpečného pohybu v silničním provozu a rozvoj odpovědného chování při cestování i pobytu mimo mateřskou školu.</w:t>
      </w:r>
    </w:p>
    <w:p w:rsidR="00973BAE" w:rsidRPr="008E72A6" w:rsidRDefault="00973BAE" w:rsidP="00425365">
      <w:pPr>
        <w:pStyle w:val="Nadpis2"/>
        <w:jc w:val="both"/>
      </w:pPr>
      <w:r w:rsidRPr="008E72A6">
        <w:t>Vzdělávací záměr</w:t>
      </w:r>
    </w:p>
    <w:p w:rsidR="00973BAE" w:rsidRPr="008E72A6" w:rsidRDefault="00973BAE" w:rsidP="00425365">
      <w:pPr>
        <w:pStyle w:val="Normlnweb"/>
        <w:jc w:val="both"/>
      </w:pPr>
      <w:r w:rsidRPr="008E72A6">
        <w:t>Podporovat přirozenou zvídavost dětí a vytvářet příležitosti k objevování okolního i vzdálenějšího světa. Rozvíjet orientaci v prostředí, poznávání společnosti, kulturních tradic a rozmanitosti života lidí, posilovat bezpečné chování při pohybu mimo mateřskou školu a vést děti k aktivnímu poznávání prostřednictvím vlastních zkušeností.</w:t>
      </w:r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Očekávané výsledky učení</w:t>
      </w:r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tělo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zvládá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sebeobslužné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přiměřeně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věku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uplatňuje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hygienické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návyky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hrubou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jemnou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motoriku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koordinuje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pohyby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hrách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dbá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vlastní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bezpečnost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pečuje</w:t>
      </w:r>
      <w:proofErr w:type="spellEnd"/>
      <w:r w:rsidRPr="008E72A6">
        <w:rPr>
          <w:rFonts w:ascii="Times New Roman" w:hAnsi="Times New Roman" w:cs="Times New Roman"/>
        </w:rPr>
        <w:t xml:space="preserve"> o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psychika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vyjadřuje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myšlenky</w:t>
      </w:r>
      <w:proofErr w:type="spellEnd"/>
      <w:r w:rsidRPr="008E72A6">
        <w:rPr>
          <w:rFonts w:ascii="Times New Roman" w:hAnsi="Times New Roman" w:cs="Times New Roman"/>
        </w:rPr>
        <w:t xml:space="preserve">, </w:t>
      </w:r>
      <w:proofErr w:type="spellStart"/>
      <w:r w:rsidRPr="008E72A6">
        <w:rPr>
          <w:rFonts w:ascii="Times New Roman" w:hAnsi="Times New Roman" w:cs="Times New Roman"/>
        </w:rPr>
        <w:t>přání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pocity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soustředí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jednoduché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zvídavost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dokončuje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započatou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sebevědomí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ten druhý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navazuje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vztahy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spolupracuje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naslouchá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druhým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odlišnosti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běžné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konflikty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dohodou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ohleduplnost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společnost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dodržuje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pravidla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kulturní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tradice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podílí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společných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činnostech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zdvořile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váží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práce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druhých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svět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orientuje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ve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svém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okolí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pozoruje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změny</w:t>
      </w:r>
      <w:proofErr w:type="spellEnd"/>
      <w:r w:rsidRPr="008E72A6">
        <w:rPr>
          <w:rFonts w:ascii="Times New Roman" w:hAnsi="Times New Roman" w:cs="Times New Roman"/>
        </w:rPr>
        <w:t xml:space="preserve"> v </w:t>
      </w:r>
      <w:proofErr w:type="spellStart"/>
      <w:r w:rsidRPr="008E72A6">
        <w:rPr>
          <w:rFonts w:ascii="Times New Roman" w:hAnsi="Times New Roman" w:cs="Times New Roman"/>
        </w:rPr>
        <w:t>přírodě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společnosti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šetrně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prostředí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rozpoznává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rizikové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situace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využívá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zkušenosti</w:t>
      </w:r>
      <w:proofErr w:type="spellEnd"/>
      <w:r w:rsidRPr="008E72A6">
        <w:rPr>
          <w:rFonts w:ascii="Times New Roman" w:hAnsi="Times New Roman" w:cs="Times New Roman"/>
        </w:rPr>
        <w:t xml:space="preserve"> z </w:t>
      </w:r>
      <w:proofErr w:type="spellStart"/>
      <w:r w:rsidRPr="008E72A6">
        <w:rPr>
          <w:rFonts w:ascii="Times New Roman" w:hAnsi="Times New Roman" w:cs="Times New Roman"/>
        </w:rPr>
        <w:t>běžného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života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Rozvíjené klíčové kompetence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komunikační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řešení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problémů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kulturní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digitální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Podpora základních gramotností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Čtenářská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Matematická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Digitální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Sociální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emoční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Environmentální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Převládající vzdělávací strategie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Badatelské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Prožitkové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Činnostní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Kooperativní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Pedagogická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diagnostika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Formativní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hodnocení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Příklady vzdělávací nabídky</w:t>
      </w: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Pedagogové vybírají a kombinují vzdělávací nabídku podle potřeb dětí.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Naše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obec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Doprava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Knihovna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Muzeum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Povolání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Cesta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kolem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světa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Vesmír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 sleduje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individuální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pokroky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dítěte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rozvoj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kompetencí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samostatnost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komunikaci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spolupráci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bezpečné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chování</w:t>
      </w:r>
      <w:proofErr w:type="spellEnd"/>
    </w:p>
    <w:p w:rsidR="00973BAE" w:rsidRPr="008E72A6" w:rsidRDefault="008E72A6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výsledky využívá při plánování další vzdělávací nabídky</w:t>
      </w:r>
      <w:r w:rsidR="00973BAE" w:rsidRPr="008E72A6">
        <w:rPr>
          <w:rFonts w:ascii="Times New Roman" w:hAnsi="Times New Roman" w:cs="Times New Roman"/>
        </w:rPr>
        <w:t>-</w:t>
      </w:r>
    </w:p>
    <w:p w:rsidR="008E72A6" w:rsidRPr="008E72A6" w:rsidRDefault="008E72A6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</w:p>
    <w:p w:rsidR="00973BAE" w:rsidRPr="008E72A6" w:rsidRDefault="00973BAE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 w:rsidRPr="008E72A6">
        <w:rPr>
          <w:rFonts w:ascii="Times New Roman" w:hAnsi="Times New Roman" w:cs="Times New Roman"/>
          <w:b/>
          <w:color w:val="auto"/>
        </w:rPr>
        <w:t>Integrovaný blok 3 – Příroda pod lupou</w:t>
      </w:r>
    </w:p>
    <w:p w:rsidR="00973BAE" w:rsidRPr="008E72A6" w:rsidRDefault="00973BAE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Charakteristika integrovaného bloku</w:t>
      </w:r>
    </w:p>
    <w:p w:rsidR="00973BAE" w:rsidRPr="008E72A6" w:rsidRDefault="00973BAE" w:rsidP="00425365">
      <w:pPr>
        <w:pStyle w:val="Normlnweb"/>
        <w:jc w:val="both"/>
      </w:pPr>
      <w:r w:rsidRPr="008E72A6">
        <w:t xml:space="preserve">Integrovaný blok </w:t>
      </w:r>
      <w:r w:rsidRPr="008E72A6">
        <w:rPr>
          <w:rStyle w:val="Siln"/>
          <w:rFonts w:eastAsiaTheme="majorEastAsia"/>
        </w:rPr>
        <w:t>„Příroda pod lupou“</w:t>
      </w:r>
      <w:r w:rsidRPr="008E72A6">
        <w:t xml:space="preserve"> podporuje přirozenou zvídavost dětí a vede je k objevování živé i neživé přírody prostřednictvím přímých zkušeností, pozorování, experimentování a pobytu venku. Děti poznávají proměny přírody v průběhu ročních období, seznamují se s rostlinami, živočichy, přírodními jevy i významem jednotlivých ekosystémů, jako jsou les, louka, pole či vodní prostředí.</w:t>
      </w:r>
    </w:p>
    <w:p w:rsidR="00973BAE" w:rsidRPr="008E72A6" w:rsidRDefault="00973BAE" w:rsidP="00425365">
      <w:pPr>
        <w:pStyle w:val="Normlnweb"/>
        <w:jc w:val="both"/>
      </w:pPr>
      <w:r w:rsidRPr="008E72A6">
        <w:t xml:space="preserve">Prostřednictvím badatelských aktivit, pokusů a praktických činností děti rozvíjejí schopnost pozorovat, porovnávat, klást otázky a hledat souvislosti. Přirozeně získávají zkušenosti s péčí o přírodu, poznávají význam ochrany životního prostředí, seznamují se </w:t>
      </w:r>
      <w:proofErr w:type="spellStart"/>
      <w:r w:rsidRPr="008E72A6">
        <w:t>se</w:t>
      </w:r>
      <w:proofErr w:type="spellEnd"/>
      <w:r w:rsidRPr="008E72A6">
        <w:t xml:space="preserve"> zásadami šetrného chování a vytvářejí si odpovědný vztah ke světu, ve kterém žijí.</w:t>
      </w:r>
    </w:p>
    <w:p w:rsidR="00973BAE" w:rsidRPr="008E72A6" w:rsidRDefault="00973BAE" w:rsidP="00425365">
      <w:pPr>
        <w:pStyle w:val="Normlnweb"/>
        <w:jc w:val="both"/>
      </w:pPr>
      <w:r w:rsidRPr="008E72A6">
        <w:t>Součástí bloku je také rozvoj povědomí o bezpečném chování v přírodě. Děti se učí rozpoznávat možná rizika, seznamují se s nebezpečnými rostlinami a živočichy a osvojí si základní pravidla bezpečného pohybu při pobytu v přírodním prostředí.</w:t>
      </w:r>
    </w:p>
    <w:p w:rsidR="00973BAE" w:rsidRPr="008E72A6" w:rsidRDefault="00973BAE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Vzdělávací záměr</w:t>
      </w:r>
    </w:p>
    <w:p w:rsidR="00973BAE" w:rsidRPr="008E72A6" w:rsidRDefault="00973BAE" w:rsidP="00425365">
      <w:pPr>
        <w:pStyle w:val="Normlnweb"/>
        <w:pBdr>
          <w:bottom w:val="single" w:sz="6" w:space="1" w:color="auto"/>
        </w:pBdr>
        <w:jc w:val="both"/>
      </w:pPr>
      <w:r w:rsidRPr="008E72A6">
        <w:t>Podporovat aktivní poznávání přírody prostřednictvím vlastních zkušeností, rozvíjet badatelské dovednosti, environmentální gramotnost a pozitivní vztah k živé i neživé přírodě. Vést děti k odpovědnému chování vůči životnímu prostředí, respektu k přírodě a k osvojování zásad bezpečného pobytu v přírodě.</w:t>
      </w:r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Očekávané výsledky učení</w:t>
      </w:r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tělo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zvládá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sebeobslužné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přiměřeně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věku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uplatňuje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hygienické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návyky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hrubou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jemnou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motoriku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koordinuje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pohyby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hrách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dbá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vlastní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bezpečnost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pečuje</w:t>
      </w:r>
      <w:proofErr w:type="spellEnd"/>
      <w:r w:rsidRPr="008E72A6">
        <w:rPr>
          <w:rFonts w:ascii="Times New Roman" w:hAnsi="Times New Roman" w:cs="Times New Roman"/>
        </w:rPr>
        <w:t xml:space="preserve"> o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psychika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vyjadřuje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myšlenky</w:t>
      </w:r>
      <w:proofErr w:type="spellEnd"/>
      <w:r w:rsidRPr="008E72A6">
        <w:rPr>
          <w:rFonts w:ascii="Times New Roman" w:hAnsi="Times New Roman" w:cs="Times New Roman"/>
        </w:rPr>
        <w:t xml:space="preserve">, </w:t>
      </w:r>
      <w:proofErr w:type="spellStart"/>
      <w:r w:rsidRPr="008E72A6">
        <w:rPr>
          <w:rFonts w:ascii="Times New Roman" w:hAnsi="Times New Roman" w:cs="Times New Roman"/>
        </w:rPr>
        <w:t>přání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pocity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soustředí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jednoduché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zvídavost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dokončuje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započatou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sebevědomí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ten druhý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navazuje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vztahy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spolupracuje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naslouchá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druhým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odlišnosti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běžné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konflikty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dohodou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ohleduplnost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společnost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dodržuje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pravidla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kulturní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tradice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podílí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společných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činnostech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zdvořile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váží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práce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druhých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svět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orientuje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ve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svém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okolí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pozoruje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změny</w:t>
      </w:r>
      <w:proofErr w:type="spellEnd"/>
      <w:r w:rsidRPr="008E72A6">
        <w:rPr>
          <w:rFonts w:ascii="Times New Roman" w:hAnsi="Times New Roman" w:cs="Times New Roman"/>
        </w:rPr>
        <w:t xml:space="preserve"> v </w:t>
      </w:r>
      <w:proofErr w:type="spellStart"/>
      <w:r w:rsidRPr="008E72A6">
        <w:rPr>
          <w:rFonts w:ascii="Times New Roman" w:hAnsi="Times New Roman" w:cs="Times New Roman"/>
        </w:rPr>
        <w:t>přírodě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společnosti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šetrně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prostředí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rozpoznává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rizikové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situace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využívá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zkušenosti</w:t>
      </w:r>
      <w:proofErr w:type="spellEnd"/>
      <w:r w:rsidRPr="008E72A6">
        <w:rPr>
          <w:rFonts w:ascii="Times New Roman" w:hAnsi="Times New Roman" w:cs="Times New Roman"/>
        </w:rPr>
        <w:t xml:space="preserve"> z </w:t>
      </w:r>
      <w:proofErr w:type="spellStart"/>
      <w:r w:rsidRPr="008E72A6">
        <w:rPr>
          <w:rFonts w:ascii="Times New Roman" w:hAnsi="Times New Roman" w:cs="Times New Roman"/>
        </w:rPr>
        <w:t>běžného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života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Rozvíjené klíčové kompetence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řešení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problémů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občanství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udržitelnosti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digitální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Podpora základních gramotností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Environmentální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Matematická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Čtenářská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Digitální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Převládající vzdělávací strategie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Badatelské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Prožitkové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Činnostní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Pedagogická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diagnostika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Formativní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hodnocení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Příklady vzdělávací nabídky</w:t>
      </w: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Pedagogové vybírají a kombinují vzdělávací nabídku podle potřeb dětí.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období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Les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Voda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Zvířata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Rostliny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Pokusy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Třídění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odpadu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 sleduje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individuální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pokroky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dítěte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rozvoj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kompetencí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samostatnost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komunikaci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spolupráci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bezpečné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chování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výsledky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využívá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plánování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další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vzdělávací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nabídky</w:t>
      </w:r>
      <w:proofErr w:type="spellEnd"/>
    </w:p>
    <w:p w:rsidR="008E72A6" w:rsidRPr="008E72A6" w:rsidRDefault="008E72A6" w:rsidP="00425365">
      <w:pPr>
        <w:pStyle w:val="Nadpis1"/>
        <w:jc w:val="both"/>
        <w:rPr>
          <w:rFonts w:ascii="Times New Roman" w:hAnsi="Times New Roman" w:cs="Times New Roman"/>
        </w:rPr>
      </w:pP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</w:p>
    <w:p w:rsidR="00A75C21" w:rsidRPr="008E72A6" w:rsidRDefault="00A75C21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 w:rsidRPr="008E72A6">
        <w:rPr>
          <w:rFonts w:ascii="Times New Roman" w:hAnsi="Times New Roman" w:cs="Times New Roman"/>
          <w:b/>
          <w:color w:val="auto"/>
        </w:rPr>
        <w:t>Integrovaný blok 4 – Zdraví nás baví</w:t>
      </w:r>
    </w:p>
    <w:p w:rsidR="00A75C21" w:rsidRPr="008E72A6" w:rsidRDefault="00A75C21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Charakteristika integrovaného bloku</w:t>
      </w:r>
    </w:p>
    <w:p w:rsidR="00A75C21" w:rsidRPr="008E72A6" w:rsidRDefault="00A75C21" w:rsidP="00425365">
      <w:pPr>
        <w:pStyle w:val="Normlnweb"/>
        <w:jc w:val="both"/>
      </w:pPr>
      <w:r w:rsidRPr="008E72A6">
        <w:t xml:space="preserve">Integrovaný blok </w:t>
      </w:r>
      <w:r w:rsidRPr="008E72A6">
        <w:rPr>
          <w:rStyle w:val="Siln"/>
          <w:rFonts w:eastAsiaTheme="majorEastAsia"/>
        </w:rPr>
        <w:t>„Zdraví nás baví“</w:t>
      </w:r>
      <w:r w:rsidRPr="008E72A6">
        <w:t xml:space="preserve"> vede děti k vytváření pozitivního vztahu ke zdravému životnímu stylu a k odpovědnosti za vlastní zdraví, bezpečí i duševní pohodu. Prostřednictvím každodenních situací, her, pohybových aktivit a praktických zkušeností si děti osvojují zdravé návyky, poznávají své tělo a učí se pečovat o své fyzické i psychické zdraví.</w:t>
      </w:r>
    </w:p>
    <w:p w:rsidR="00A75C21" w:rsidRPr="008E72A6" w:rsidRDefault="00A75C21" w:rsidP="00425365">
      <w:pPr>
        <w:pStyle w:val="Normlnweb"/>
        <w:jc w:val="both"/>
      </w:pPr>
      <w:r w:rsidRPr="008E72A6">
        <w:t>Děti získávají zkušenosti s různými pohybovými aktivitami, poznávají význam pravidelného pohybu, odpočinku, pobytu na čerstvém vzduchu, zdravé výživy a pitného režimu. Prostřednictvím společného vaření, pečení a dalších praktických činností rozvíjejí vztah ke zdravému stravování a osvojí si základní zásady správného stolování.</w:t>
      </w:r>
    </w:p>
    <w:p w:rsidR="00A75C21" w:rsidRPr="008E72A6" w:rsidRDefault="00A75C21" w:rsidP="00425365">
      <w:pPr>
        <w:pStyle w:val="Normlnweb"/>
        <w:jc w:val="both"/>
      </w:pPr>
      <w:r w:rsidRPr="008E72A6">
        <w:t>Součástí bloku je také poznávání lidského těla, jeho základních funkcí a smyslů, rozvoj hygienických návyků a vytváření povědomí o prevenci nemocí. Děti se učí rozpoznávat rizikové situace, předcházet úrazům a osvojovat si zásady bezpečného chování při činnostech v mateřské škole, doma i venku. Přiměřenou formou jsou seznamovány s významem zdravých životních návyků a prevencí rizikového chování.</w:t>
      </w:r>
    </w:p>
    <w:p w:rsidR="00A75C21" w:rsidRPr="008E72A6" w:rsidRDefault="00A75C21" w:rsidP="00425365">
      <w:pPr>
        <w:pStyle w:val="Normlnweb"/>
        <w:jc w:val="both"/>
        <w:rPr>
          <w:sz w:val="28"/>
          <w:szCs w:val="28"/>
        </w:rPr>
      </w:pPr>
      <w:r w:rsidRPr="008E72A6">
        <w:lastRenderedPageBreak/>
        <w:t xml:space="preserve">Významnou součástí bloku je podpora duševního zdraví. Děti se učí rozpoznávat, pojmenovávat a přiměřeně vyjadřovat své emoce, rozvíjejí schopnost zvládat běžné zátěžové </w:t>
      </w:r>
      <w:r w:rsidRPr="008E72A6">
        <w:rPr>
          <w:sz w:val="28"/>
          <w:szCs w:val="28"/>
        </w:rPr>
        <w:t>situace a vytvářejí si pozitivní vztah k sobě i druhým.</w:t>
      </w:r>
    </w:p>
    <w:p w:rsidR="00A75C21" w:rsidRPr="008E72A6" w:rsidRDefault="00A75C21" w:rsidP="00425365">
      <w:pPr>
        <w:pStyle w:val="Nadpis2"/>
        <w:jc w:val="both"/>
        <w:rPr>
          <w:b w:val="0"/>
          <w:sz w:val="28"/>
          <w:szCs w:val="28"/>
        </w:rPr>
      </w:pPr>
      <w:r w:rsidRPr="008E72A6">
        <w:rPr>
          <w:b w:val="0"/>
          <w:sz w:val="28"/>
          <w:szCs w:val="28"/>
        </w:rPr>
        <w:t>Vzdělávací záměr</w:t>
      </w:r>
    </w:p>
    <w:p w:rsidR="00A75C21" w:rsidRPr="008E72A6" w:rsidRDefault="00A75C21" w:rsidP="00425365">
      <w:pPr>
        <w:pStyle w:val="Normlnweb"/>
        <w:pBdr>
          <w:bottom w:val="single" w:sz="6" w:space="1" w:color="auto"/>
        </w:pBdr>
        <w:jc w:val="both"/>
      </w:pPr>
      <w:r w:rsidRPr="008E72A6">
        <w:t>Podporovat zdravý životní styl, rozvíjet odpovědnost dětí za vlastní zdraví, bezpečí a duševní pohodu, vytvářet zdravé návyky a poskytovat dětem příležitosti k aktivnímu pohybu, poznávání vlastního těla, osvojování hygienických návyků i bezpečného chování v každodenním životě.</w:t>
      </w:r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Očekávané výsledky učení</w:t>
      </w:r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tělo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zvládá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sebeobslužné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přiměřeně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věku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uplatňuje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hygienické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návyky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hrubou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jemnou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motoriku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koordinuje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pohyby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hrách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dbá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vlastní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bezpečnost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pečuje</w:t>
      </w:r>
      <w:proofErr w:type="spellEnd"/>
      <w:r w:rsidRPr="008E72A6">
        <w:rPr>
          <w:rFonts w:ascii="Times New Roman" w:hAnsi="Times New Roman" w:cs="Times New Roman"/>
        </w:rPr>
        <w:t xml:space="preserve"> o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jeho psychika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vyjadřuje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myšlenky</w:t>
      </w:r>
      <w:proofErr w:type="spellEnd"/>
      <w:r w:rsidRPr="008E72A6">
        <w:rPr>
          <w:rFonts w:ascii="Times New Roman" w:hAnsi="Times New Roman" w:cs="Times New Roman"/>
        </w:rPr>
        <w:t xml:space="preserve">, </w:t>
      </w:r>
      <w:proofErr w:type="spellStart"/>
      <w:r w:rsidRPr="008E72A6">
        <w:rPr>
          <w:rFonts w:ascii="Times New Roman" w:hAnsi="Times New Roman" w:cs="Times New Roman"/>
        </w:rPr>
        <w:t>přání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pocity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soustředí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jednoduché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zvídavost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dokončuje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započatou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rozvíjí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zdravé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sebevědomí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ten druhý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navazuje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vztahy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spolupracuje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naslouchá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druhým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odlišnosti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řeší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běžné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konflikty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dohodou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projevuje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ohleduplnost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společnost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dodržuje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pravidla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respektuje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kulturní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tradice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podílí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na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společných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činnostech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zdvořile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váží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práce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druhých</w:t>
      </w:r>
      <w:proofErr w:type="spellEnd"/>
    </w:p>
    <w:p w:rsidR="008E72A6" w:rsidRPr="008E72A6" w:rsidRDefault="008E72A6" w:rsidP="00425365">
      <w:pPr>
        <w:pStyle w:val="Nadpis4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Dítě a svět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orientuje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ve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svém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okolí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pozoruje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změny</w:t>
      </w:r>
      <w:proofErr w:type="spellEnd"/>
      <w:r w:rsidRPr="008E72A6">
        <w:rPr>
          <w:rFonts w:ascii="Times New Roman" w:hAnsi="Times New Roman" w:cs="Times New Roman"/>
        </w:rPr>
        <w:t xml:space="preserve"> v </w:t>
      </w:r>
      <w:proofErr w:type="spellStart"/>
      <w:r w:rsidRPr="008E72A6">
        <w:rPr>
          <w:rFonts w:ascii="Times New Roman" w:hAnsi="Times New Roman" w:cs="Times New Roman"/>
        </w:rPr>
        <w:t>přírodě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společnosti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chová</w:t>
      </w:r>
      <w:proofErr w:type="spellEnd"/>
      <w:r w:rsidRPr="008E72A6">
        <w:rPr>
          <w:rFonts w:ascii="Times New Roman" w:hAnsi="Times New Roman" w:cs="Times New Roman"/>
        </w:rPr>
        <w:t xml:space="preserve"> se </w:t>
      </w:r>
      <w:proofErr w:type="spellStart"/>
      <w:r w:rsidRPr="008E72A6">
        <w:rPr>
          <w:rFonts w:ascii="Times New Roman" w:hAnsi="Times New Roman" w:cs="Times New Roman"/>
        </w:rPr>
        <w:t>šetrně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prostředí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rozpoznává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rizikové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situace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využívá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zkušenosti</w:t>
      </w:r>
      <w:proofErr w:type="spellEnd"/>
      <w:r w:rsidRPr="008E72A6">
        <w:rPr>
          <w:rFonts w:ascii="Times New Roman" w:hAnsi="Times New Roman" w:cs="Times New Roman"/>
        </w:rPr>
        <w:t xml:space="preserve"> z </w:t>
      </w:r>
      <w:proofErr w:type="spellStart"/>
      <w:r w:rsidRPr="008E72A6">
        <w:rPr>
          <w:rFonts w:ascii="Times New Roman" w:hAnsi="Times New Roman" w:cs="Times New Roman"/>
        </w:rPr>
        <w:t>běžného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života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Rozvíjené klíčové kompetence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osobnostní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sociální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řešení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problémů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Kompetence</w:t>
      </w:r>
      <w:proofErr w:type="spellEnd"/>
      <w:r w:rsidRPr="008E72A6">
        <w:rPr>
          <w:rFonts w:ascii="Times New Roman" w:hAnsi="Times New Roman" w:cs="Times New Roman"/>
        </w:rPr>
        <w:t xml:space="preserve"> k </w:t>
      </w:r>
      <w:proofErr w:type="spellStart"/>
      <w:r w:rsidRPr="008E72A6">
        <w:rPr>
          <w:rFonts w:ascii="Times New Roman" w:hAnsi="Times New Roman" w:cs="Times New Roman"/>
        </w:rPr>
        <w:t>občanství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udržitelnosti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Podpora základních gramotností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Sociální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emoční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Matematická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Čtenářská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Digitální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gramotnost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Převládající vzdělávací strategie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Prožitkové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Činnostní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Kooperativní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Situační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učení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Pedagogická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diagnostika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Formativní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hodnocení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Příklady vzdělávací nabídky</w:t>
      </w:r>
    </w:p>
    <w:p w:rsidR="008E72A6" w:rsidRPr="008E72A6" w:rsidRDefault="008E72A6" w:rsidP="00425365">
      <w:pPr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Pedagogové vybírají a kombinují vzdělávací nabídku podle potřeb dětí.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Moje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tělo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Smysly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Sport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Zdravá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strava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Hygiena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Bezpečnost</w:t>
      </w:r>
      <w:proofErr w:type="spellEnd"/>
    </w:p>
    <w:p w:rsidR="008E72A6" w:rsidRPr="008E72A6" w:rsidRDefault="008E72A6" w:rsidP="00425365">
      <w:pPr>
        <w:pStyle w:val="Nadpis3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Pedagog sleduje</w:t>
      </w:r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individuální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pokroky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dítěte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rozvoj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kompetencí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samostatnost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komunikaci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spolupráci</w:t>
      </w:r>
      <w:proofErr w:type="spellEnd"/>
    </w:p>
    <w:p w:rsidR="008E72A6" w:rsidRPr="008E72A6" w:rsidRDefault="008E72A6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bezpečné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chování</w:t>
      </w:r>
      <w:proofErr w:type="spellEnd"/>
    </w:p>
    <w:p w:rsidR="008E72A6" w:rsidRPr="008E72A6" w:rsidRDefault="008E72A6" w:rsidP="00425365">
      <w:pPr>
        <w:spacing w:before="240" w:after="240"/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výsledky využívá při plánování další vzdělávací n</w:t>
      </w:r>
    </w:p>
    <w:p w:rsidR="008E72A6" w:rsidRPr="008E72A6" w:rsidRDefault="008E72A6" w:rsidP="00425365">
      <w:pPr>
        <w:pStyle w:val="Normlnweb"/>
        <w:pBdr>
          <w:bottom w:val="single" w:sz="6" w:space="1" w:color="auto"/>
        </w:pBdr>
        <w:jc w:val="both"/>
      </w:pPr>
    </w:p>
    <w:p w:rsidR="008E72A6" w:rsidRPr="008E72A6" w:rsidRDefault="008E72A6" w:rsidP="00425365">
      <w:pPr>
        <w:pStyle w:val="Normlnweb"/>
        <w:pBdr>
          <w:bottom w:val="single" w:sz="6" w:space="1" w:color="auto"/>
        </w:pBdr>
        <w:jc w:val="both"/>
      </w:pPr>
    </w:p>
    <w:p w:rsidR="008E72A6" w:rsidRPr="008E72A6" w:rsidRDefault="008E72A6" w:rsidP="00425365">
      <w:pPr>
        <w:pStyle w:val="Normlnweb"/>
        <w:pBdr>
          <w:bottom w:val="single" w:sz="6" w:space="1" w:color="auto"/>
        </w:pBdr>
        <w:jc w:val="both"/>
      </w:pPr>
    </w:p>
    <w:p w:rsidR="00F174C9" w:rsidRPr="008E72A6" w:rsidRDefault="00CB2CAE" w:rsidP="00425365">
      <w:pPr>
        <w:pStyle w:val="Nadpis1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10</w:t>
      </w:r>
      <w:r w:rsidR="00F174C9" w:rsidRPr="008E72A6">
        <w:rPr>
          <w:rFonts w:ascii="Times New Roman" w:hAnsi="Times New Roman" w:cs="Times New Roman"/>
          <w:b/>
          <w:color w:val="auto"/>
        </w:rPr>
        <w:t>. Evaluace mateřské školy</w:t>
      </w:r>
    </w:p>
    <w:p w:rsidR="00F174C9" w:rsidRPr="008E72A6" w:rsidRDefault="00F174C9" w:rsidP="00425365">
      <w:pPr>
        <w:pStyle w:val="Nadpis2"/>
        <w:jc w:val="both"/>
        <w:rPr>
          <w:b w:val="0"/>
          <w:sz w:val="28"/>
          <w:szCs w:val="28"/>
          <w:u w:val="single"/>
        </w:rPr>
      </w:pPr>
      <w:r w:rsidRPr="008E72A6">
        <w:rPr>
          <w:b w:val="0"/>
          <w:sz w:val="28"/>
          <w:szCs w:val="28"/>
          <w:u w:val="single"/>
        </w:rPr>
        <w:t>Evaluační systém</w:t>
      </w:r>
    </w:p>
    <w:p w:rsidR="00F174C9" w:rsidRPr="008E72A6" w:rsidRDefault="00F174C9" w:rsidP="00425365">
      <w:pPr>
        <w:jc w:val="both"/>
        <w:rPr>
          <w:rFonts w:ascii="Times New Roman" w:hAnsi="Times New Roman" w:cs="Times New Roman"/>
        </w:rPr>
      </w:pPr>
      <w:r w:rsidRPr="008E72A6">
        <w:rPr>
          <w:rFonts w:ascii="Times New Roman" w:hAnsi="Times New Roman" w:cs="Times New Roman"/>
        </w:rPr>
        <w:t>Evaluace je nedílnou součástí života mateřské školy a slouží k průběžnému ověřování kvality vzdělávání, podmínek i celkové činnosti školy. Jejím cílem je získávat podklady pro další rozvoj školy, zkvalitňování vzdělávací nabídky a podporu individuálního rozvoje každého dítěte.</w:t>
      </w:r>
      <w:r w:rsidRPr="008E72A6">
        <w:rPr>
          <w:rFonts w:ascii="Times New Roman" w:hAnsi="Times New Roman" w:cs="Times New Roman"/>
        </w:rPr>
        <w:br/>
      </w:r>
      <w:r w:rsidRPr="008E72A6">
        <w:rPr>
          <w:rFonts w:ascii="Times New Roman" w:hAnsi="Times New Roman" w:cs="Times New Roman"/>
        </w:rPr>
        <w:br/>
        <w:t xml:space="preserve">Evaluace vychází z filozofie mateřské školy „Všichni spolu“ a je zaměřena na vytváření bezpečného, podnětného a respektujícího prostředí podporujícího </w:t>
      </w:r>
      <w:proofErr w:type="spellStart"/>
      <w:r w:rsidRPr="008E72A6">
        <w:rPr>
          <w:rFonts w:ascii="Times New Roman" w:hAnsi="Times New Roman" w:cs="Times New Roman"/>
        </w:rPr>
        <w:t>wellbeing</w:t>
      </w:r>
      <w:proofErr w:type="spellEnd"/>
      <w:r w:rsidRPr="008E72A6">
        <w:rPr>
          <w:rFonts w:ascii="Times New Roman" w:hAnsi="Times New Roman" w:cs="Times New Roman"/>
        </w:rPr>
        <w:t xml:space="preserve"> dětí i zaměstnanců.</w:t>
      </w:r>
      <w:r w:rsidRPr="008E72A6">
        <w:rPr>
          <w:rFonts w:ascii="Times New Roman" w:hAnsi="Times New Roman" w:cs="Times New Roman"/>
        </w:rPr>
        <w:br/>
      </w:r>
      <w:r w:rsidRPr="008E72A6">
        <w:rPr>
          <w:rFonts w:ascii="Times New Roman" w:hAnsi="Times New Roman" w:cs="Times New Roman"/>
        </w:rPr>
        <w:br/>
        <w:t>Výsledky evaluace jsou pravidelně projednávány na pedagogických radách a provozních poradách. Slouží jako podklad pro aktualizaci ŠVP, úpravy třídních vzdělávacích programů, plánování profesního rozvoje pedagogů i zlepšování podmínek vzdělávání.</w:t>
      </w:r>
      <w:r w:rsidRPr="008E72A6">
        <w:rPr>
          <w:rFonts w:ascii="Times New Roman" w:hAnsi="Times New Roman" w:cs="Times New Roman"/>
        </w:rPr>
        <w:br/>
      </w:r>
      <w:r w:rsidRPr="008E72A6">
        <w:rPr>
          <w:rFonts w:ascii="Times New Roman" w:hAnsi="Times New Roman" w:cs="Times New Roman"/>
        </w:rPr>
        <w:br/>
        <w:t>Za koordinaci evaluačního systému odpovídá ředitelka školy. Na evaluaci se podílejí všichni pedagogičtí pracovníci, podle potřeby také provozní zaměstnanci, zákonní zástupci dětí, zřizovatel a další partneři školy.</w:t>
      </w:r>
    </w:p>
    <w:p w:rsidR="00F174C9" w:rsidRPr="008E72A6" w:rsidRDefault="00F174C9" w:rsidP="00425365">
      <w:pPr>
        <w:pStyle w:val="Nadpis2"/>
        <w:jc w:val="both"/>
        <w:rPr>
          <w:b w:val="0"/>
          <w:sz w:val="28"/>
          <w:szCs w:val="28"/>
        </w:rPr>
      </w:pPr>
      <w:r w:rsidRPr="008E72A6">
        <w:rPr>
          <w:b w:val="0"/>
          <w:sz w:val="28"/>
          <w:szCs w:val="28"/>
        </w:rPr>
        <w:t>Plán evaluace</w:t>
      </w:r>
    </w:p>
    <w:tbl>
      <w:tblPr>
        <w:tblStyle w:val="Mkatabulky"/>
        <w:tblW w:w="0" w:type="auto"/>
        <w:tblLook w:val="04A0"/>
      </w:tblPr>
      <w:tblGrid>
        <w:gridCol w:w="1728"/>
        <w:gridCol w:w="1728"/>
        <w:gridCol w:w="1728"/>
        <w:gridCol w:w="1728"/>
        <w:gridCol w:w="1728"/>
      </w:tblGrid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r w:rsidRPr="008E72A6">
              <w:rPr>
                <w:rFonts w:ascii="Times New Roman" w:hAnsi="Times New Roman" w:cs="Times New Roman"/>
              </w:rPr>
              <w:t xml:space="preserve">Oblast </w:t>
            </w:r>
            <w:proofErr w:type="spellStart"/>
            <w:r w:rsidRPr="008E72A6">
              <w:rPr>
                <w:rFonts w:ascii="Times New Roman" w:hAnsi="Times New Roman" w:cs="Times New Roman"/>
              </w:rPr>
              <w:t>evaluace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r w:rsidRPr="008E72A6">
              <w:rPr>
                <w:rFonts w:ascii="Times New Roman" w:hAnsi="Times New Roman" w:cs="Times New Roman"/>
              </w:rPr>
              <w:t xml:space="preserve">Co </w:t>
            </w:r>
            <w:proofErr w:type="spellStart"/>
            <w:r w:rsidRPr="008E72A6">
              <w:rPr>
                <w:rFonts w:ascii="Times New Roman" w:hAnsi="Times New Roman" w:cs="Times New Roman"/>
              </w:rPr>
              <w:t>sledujeme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Kdy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Kdo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Nástroje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evaluace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Školní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vzdělávací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program</w:t>
            </w:r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Soulad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ŠVP s RVP PV,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aktuálnost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dokumentu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naplňování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filozofie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školy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Průběžně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komplexně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1×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ročně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pedagogové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Analýza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dokumentů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pedagogické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rady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Plnění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vzdělávacích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cílů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Naplňování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vzdělávacích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záměrů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kvalita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vzdělávací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nabídky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individualizace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Průběžně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pedagogové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Hospitace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rozhovory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pedagogická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diagnostika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reflexe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Integrované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bloky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a TVP</w:t>
            </w:r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Očekávané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výsledky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učení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vhodnost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vzdělávací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nabídky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r w:rsidRPr="008E72A6">
              <w:rPr>
                <w:rFonts w:ascii="Times New Roman" w:hAnsi="Times New Roman" w:cs="Times New Roman"/>
              </w:rPr>
              <w:t xml:space="preserve">Po </w:t>
            </w:r>
            <w:proofErr w:type="spellStart"/>
            <w:r w:rsidRPr="008E72A6">
              <w:rPr>
                <w:rFonts w:ascii="Times New Roman" w:hAnsi="Times New Roman" w:cs="Times New Roman"/>
              </w:rPr>
              <w:t>ukončení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každého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IB</w:t>
            </w:r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Pedagogové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Reflexe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pedagogická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rada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záznamy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Výsledky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vzdělávání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dětí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Individuální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pokroky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wellbeing, </w:t>
            </w:r>
            <w:proofErr w:type="spellStart"/>
            <w:r w:rsidR="00F34A6E">
              <w:rPr>
                <w:rFonts w:ascii="Times New Roman" w:hAnsi="Times New Roman" w:cs="Times New Roman"/>
              </w:rPr>
              <w:lastRenderedPageBreak/>
              <w:t>kompetence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lastRenderedPageBreak/>
              <w:t>Průběžně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Pedagogové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ISophi</w:t>
            </w:r>
            <w:proofErr w:type="spellEnd"/>
            <w:r w:rsidR="00F34A6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F34A6E">
              <w:rPr>
                <w:rFonts w:ascii="Times New Roman" w:hAnsi="Times New Roman" w:cs="Times New Roman"/>
              </w:rPr>
              <w:t>předškoláci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34A6E">
              <w:rPr>
                <w:rFonts w:ascii="Times New Roman" w:hAnsi="Times New Roman" w:cs="Times New Roman"/>
              </w:rPr>
              <w:t>Bednářová</w:t>
            </w:r>
            <w:proofErr w:type="spellEnd"/>
            <w:r w:rsidR="00F34A6E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="00F34A6E">
              <w:rPr>
                <w:rFonts w:ascii="Times New Roman" w:hAnsi="Times New Roman" w:cs="Times New Roman"/>
              </w:rPr>
              <w:t>všechny</w:t>
            </w:r>
            <w:proofErr w:type="spellEnd"/>
            <w:r w:rsidR="00F34A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4A6E">
              <w:rPr>
                <w:rFonts w:ascii="Times New Roman" w:hAnsi="Times New Roman" w:cs="Times New Roman"/>
              </w:rPr>
              <w:t>děti</w:t>
            </w:r>
            <w:proofErr w:type="spellEnd"/>
            <w:r w:rsidR="00F34A6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lastRenderedPageBreak/>
              <w:t>portfolia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pozorování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lastRenderedPageBreak/>
              <w:t>Pedagogická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práce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Kvalita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pedagogického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procesu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E72A6">
              <w:rPr>
                <w:rFonts w:ascii="Times New Roman" w:hAnsi="Times New Roman" w:cs="Times New Roman"/>
              </w:rPr>
              <w:t>formativní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hodnocení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Průběžně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Hospitace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konzultace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náslechy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Podmínky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vzdělávání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Materiální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personální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organizační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psychosociální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podmínky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Průběžně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1×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ročně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zaměstnanci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Kontroly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rozhovory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dotazníky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Spolupráce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s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rodiči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Komunikace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E72A6">
              <w:rPr>
                <w:rFonts w:ascii="Times New Roman" w:hAnsi="Times New Roman" w:cs="Times New Roman"/>
              </w:rPr>
              <w:t>spokojenost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rodičů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Průběžně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1×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ročně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pedagogové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Dotazníky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rozhovory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třídní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schůzky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Profesní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rozvoj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pedagogů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r w:rsidRPr="008E72A6">
              <w:rPr>
                <w:rFonts w:ascii="Times New Roman" w:hAnsi="Times New Roman" w:cs="Times New Roman"/>
              </w:rPr>
              <w:t xml:space="preserve">DVPP,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sdílení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zkušeností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využití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poznatků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Průběžně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pedagogové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Rozhovory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E72A6">
              <w:rPr>
                <w:rFonts w:ascii="Times New Roman" w:hAnsi="Times New Roman" w:cs="Times New Roman"/>
              </w:rPr>
              <w:t>hospitace</w:t>
            </w:r>
            <w:proofErr w:type="spellEnd"/>
          </w:p>
        </w:tc>
      </w:tr>
      <w:tr w:rsidR="00F174C9" w:rsidRPr="008E72A6" w:rsidTr="00F174C9"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Celková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kvalita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školy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Naplňování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koncepce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školy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r w:rsidRPr="008E72A6">
              <w:rPr>
                <w:rFonts w:ascii="Times New Roman" w:hAnsi="Times New Roman" w:cs="Times New Roman"/>
              </w:rPr>
              <w:t xml:space="preserve">1× </w:t>
            </w:r>
            <w:proofErr w:type="spellStart"/>
            <w:r w:rsidRPr="008E72A6">
              <w:rPr>
                <w:rFonts w:ascii="Times New Roman" w:hAnsi="Times New Roman" w:cs="Times New Roman"/>
              </w:rPr>
              <w:t>ročně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Ředitelka</w:t>
            </w:r>
            <w:proofErr w:type="spellEnd"/>
          </w:p>
        </w:tc>
        <w:tc>
          <w:tcPr>
            <w:tcW w:w="1728" w:type="dxa"/>
          </w:tcPr>
          <w:p w:rsidR="00F174C9" w:rsidRPr="008E72A6" w:rsidRDefault="00F174C9" w:rsidP="004253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72A6">
              <w:rPr>
                <w:rFonts w:ascii="Times New Roman" w:hAnsi="Times New Roman" w:cs="Times New Roman"/>
              </w:rPr>
              <w:t>Vlastní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hodnocení</w:t>
            </w:r>
            <w:proofErr w:type="spellEnd"/>
            <w:r w:rsidRPr="008E72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72A6">
              <w:rPr>
                <w:rFonts w:ascii="Times New Roman" w:hAnsi="Times New Roman" w:cs="Times New Roman"/>
              </w:rPr>
              <w:t>školy</w:t>
            </w:r>
            <w:proofErr w:type="spellEnd"/>
          </w:p>
        </w:tc>
      </w:tr>
    </w:tbl>
    <w:p w:rsidR="00F174C9" w:rsidRPr="008E72A6" w:rsidRDefault="00F174C9" w:rsidP="00425365">
      <w:pPr>
        <w:pStyle w:val="Nadpis2"/>
        <w:jc w:val="both"/>
        <w:rPr>
          <w:b w:val="0"/>
          <w:sz w:val="28"/>
          <w:szCs w:val="28"/>
        </w:rPr>
      </w:pPr>
      <w:r w:rsidRPr="008E72A6">
        <w:rPr>
          <w:b w:val="0"/>
          <w:sz w:val="28"/>
          <w:szCs w:val="28"/>
        </w:rPr>
        <w:t>Nástroje evaluace</w:t>
      </w:r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pedagogická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diagnostika</w:t>
      </w:r>
      <w:proofErr w:type="spellEnd"/>
      <w:r w:rsidRPr="008E72A6">
        <w:rPr>
          <w:rFonts w:ascii="Times New Roman" w:hAnsi="Times New Roman" w:cs="Times New Roman"/>
        </w:rPr>
        <w:t xml:space="preserve"> (</w:t>
      </w:r>
      <w:proofErr w:type="spellStart"/>
      <w:r w:rsidRPr="008E72A6">
        <w:rPr>
          <w:rFonts w:ascii="Times New Roman" w:hAnsi="Times New Roman" w:cs="Times New Roman"/>
        </w:rPr>
        <w:t>ISophi</w:t>
      </w:r>
      <w:proofErr w:type="spellEnd"/>
      <w:r w:rsidR="00E53A1B">
        <w:rPr>
          <w:rFonts w:ascii="Times New Roman" w:hAnsi="Times New Roman" w:cs="Times New Roman"/>
        </w:rPr>
        <w:t xml:space="preserve">, M. </w:t>
      </w:r>
      <w:proofErr w:type="spellStart"/>
      <w:r w:rsidR="00E53A1B">
        <w:rPr>
          <w:rFonts w:ascii="Times New Roman" w:hAnsi="Times New Roman" w:cs="Times New Roman"/>
        </w:rPr>
        <w:t>Bednářová</w:t>
      </w:r>
      <w:proofErr w:type="spellEnd"/>
      <w:r w:rsidRPr="008E72A6">
        <w:rPr>
          <w:rFonts w:ascii="Times New Roman" w:hAnsi="Times New Roman" w:cs="Times New Roman"/>
        </w:rPr>
        <w:t>)</w:t>
      </w:r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průběžné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pedagogické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pozorování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portfolia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dětí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hospitační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činnost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vzájemné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hospitace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kolegiální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sdílení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pedagogické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rady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rozhovory</w:t>
      </w:r>
      <w:proofErr w:type="spellEnd"/>
      <w:r w:rsidRPr="008E72A6">
        <w:rPr>
          <w:rFonts w:ascii="Times New Roman" w:hAnsi="Times New Roman" w:cs="Times New Roman"/>
        </w:rPr>
        <w:t xml:space="preserve"> s </w:t>
      </w:r>
      <w:proofErr w:type="spellStart"/>
      <w:r w:rsidRPr="008E72A6">
        <w:rPr>
          <w:rFonts w:ascii="Times New Roman" w:hAnsi="Times New Roman" w:cs="Times New Roman"/>
        </w:rPr>
        <w:t>dětmi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zákonnými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zástupci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dotazníková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šetření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analýza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školní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dokumentace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reflexe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sebereflexe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pedagogů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vlastní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hodnocení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školy</w:t>
      </w:r>
      <w:proofErr w:type="spellEnd"/>
    </w:p>
    <w:p w:rsidR="00F174C9" w:rsidRPr="008E72A6" w:rsidRDefault="00F174C9" w:rsidP="00425365">
      <w:pPr>
        <w:pStyle w:val="Nadpis2"/>
        <w:jc w:val="both"/>
        <w:rPr>
          <w:b w:val="0"/>
          <w:sz w:val="28"/>
          <w:szCs w:val="28"/>
        </w:rPr>
      </w:pPr>
      <w:r w:rsidRPr="008E72A6">
        <w:rPr>
          <w:b w:val="0"/>
          <w:sz w:val="28"/>
          <w:szCs w:val="28"/>
        </w:rPr>
        <w:t>Využití výsledků evaluace</w:t>
      </w:r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aktualizaci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školního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vzdělávacího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programu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úpravě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třídních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vzdělávacích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programů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individualizaci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vzdělávání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plánování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podpůrných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opatření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plánování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profesního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rozvoje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pedagogických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pracovníků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lastRenderedPageBreak/>
        <w:t>zkvalitňování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materiálních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organizačních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podmínek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školy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rozvoji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spolupráce</w:t>
      </w:r>
      <w:proofErr w:type="spellEnd"/>
      <w:r w:rsidRPr="008E72A6">
        <w:rPr>
          <w:rFonts w:ascii="Times New Roman" w:hAnsi="Times New Roman" w:cs="Times New Roman"/>
        </w:rPr>
        <w:t xml:space="preserve"> s </w:t>
      </w:r>
      <w:proofErr w:type="spellStart"/>
      <w:r w:rsidRPr="008E72A6">
        <w:rPr>
          <w:rFonts w:ascii="Times New Roman" w:hAnsi="Times New Roman" w:cs="Times New Roman"/>
        </w:rPr>
        <w:t>rodinou</w:t>
      </w:r>
      <w:proofErr w:type="spellEnd"/>
      <w:r w:rsidRPr="008E72A6">
        <w:rPr>
          <w:rFonts w:ascii="Times New Roman" w:hAnsi="Times New Roman" w:cs="Times New Roman"/>
        </w:rPr>
        <w:t xml:space="preserve"> a </w:t>
      </w:r>
      <w:proofErr w:type="spellStart"/>
      <w:r w:rsidRPr="008E72A6">
        <w:rPr>
          <w:rFonts w:ascii="Times New Roman" w:hAnsi="Times New Roman" w:cs="Times New Roman"/>
        </w:rPr>
        <w:t>partnery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školy</w:t>
      </w:r>
      <w:proofErr w:type="spellEnd"/>
    </w:p>
    <w:p w:rsidR="00F174C9" w:rsidRPr="008E72A6" w:rsidRDefault="00F174C9" w:rsidP="00425365">
      <w:pPr>
        <w:pStyle w:val="Seznamsodrkami"/>
        <w:jc w:val="both"/>
        <w:rPr>
          <w:rFonts w:ascii="Times New Roman" w:hAnsi="Times New Roman" w:cs="Times New Roman"/>
        </w:rPr>
      </w:pPr>
      <w:proofErr w:type="spellStart"/>
      <w:r w:rsidRPr="008E72A6">
        <w:rPr>
          <w:rFonts w:ascii="Times New Roman" w:hAnsi="Times New Roman" w:cs="Times New Roman"/>
        </w:rPr>
        <w:t>zvyšování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kvality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poskytovaného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předškolního</w:t>
      </w:r>
      <w:proofErr w:type="spellEnd"/>
      <w:r w:rsidRPr="008E72A6">
        <w:rPr>
          <w:rFonts w:ascii="Times New Roman" w:hAnsi="Times New Roman" w:cs="Times New Roman"/>
        </w:rPr>
        <w:t xml:space="preserve"> </w:t>
      </w:r>
      <w:proofErr w:type="spellStart"/>
      <w:r w:rsidRPr="008E72A6">
        <w:rPr>
          <w:rFonts w:ascii="Times New Roman" w:hAnsi="Times New Roman" w:cs="Times New Roman"/>
        </w:rPr>
        <w:t>vzdělávání</w:t>
      </w:r>
      <w:proofErr w:type="spellEnd"/>
    </w:p>
    <w:p w:rsidR="000752F2" w:rsidRPr="008E72A6" w:rsidRDefault="000752F2" w:rsidP="0042536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752F2" w:rsidRPr="008E72A6" w:rsidRDefault="000752F2" w:rsidP="0042536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694E" w:rsidRPr="008E72A6" w:rsidRDefault="00FA694E" w:rsidP="00425365">
      <w:pPr>
        <w:jc w:val="both"/>
        <w:rPr>
          <w:rFonts w:ascii="Times New Roman" w:hAnsi="Times New Roman" w:cs="Times New Roman"/>
        </w:rPr>
      </w:pPr>
    </w:p>
    <w:sectPr w:rsidR="00FA694E" w:rsidRPr="008E72A6" w:rsidSect="009012FC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8E1" w:rsidRDefault="007958E1" w:rsidP="007100B4">
      <w:pPr>
        <w:spacing w:after="0" w:line="240" w:lineRule="auto"/>
      </w:pPr>
      <w:r>
        <w:separator/>
      </w:r>
    </w:p>
  </w:endnote>
  <w:endnote w:type="continuationSeparator" w:id="0">
    <w:p w:rsidR="007958E1" w:rsidRDefault="007958E1" w:rsidP="00710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412782"/>
      <w:docPartObj>
        <w:docPartGallery w:val="Page Numbers (Bottom of Page)"/>
        <w:docPartUnique/>
      </w:docPartObj>
    </w:sdtPr>
    <w:sdtContent>
      <w:p w:rsidR="007958E1" w:rsidRDefault="007958E1">
        <w:pPr>
          <w:pStyle w:val="Zpat"/>
          <w:jc w:val="right"/>
        </w:pPr>
        <w:fldSimple w:instr=" PAGE   \* MERGEFORMAT ">
          <w:r w:rsidR="00745A20">
            <w:rPr>
              <w:noProof/>
            </w:rPr>
            <w:t>4</w:t>
          </w:r>
        </w:fldSimple>
      </w:p>
    </w:sdtContent>
  </w:sdt>
  <w:p w:rsidR="007958E1" w:rsidRDefault="007958E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8E1" w:rsidRDefault="007958E1" w:rsidP="007100B4">
      <w:pPr>
        <w:spacing w:after="0" w:line="240" w:lineRule="auto"/>
      </w:pPr>
      <w:r>
        <w:separator/>
      </w:r>
    </w:p>
  </w:footnote>
  <w:footnote w:type="continuationSeparator" w:id="0">
    <w:p w:rsidR="007958E1" w:rsidRDefault="007958E1" w:rsidP="00710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610A5E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5E4A17"/>
    <w:multiLevelType w:val="multilevel"/>
    <w:tmpl w:val="217A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8E39B9"/>
    <w:multiLevelType w:val="multilevel"/>
    <w:tmpl w:val="534C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6316EA"/>
    <w:multiLevelType w:val="multilevel"/>
    <w:tmpl w:val="6416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773BA0"/>
    <w:multiLevelType w:val="hybridMultilevel"/>
    <w:tmpl w:val="1B76E4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C0906"/>
    <w:multiLevelType w:val="multilevel"/>
    <w:tmpl w:val="B7EC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884E12"/>
    <w:multiLevelType w:val="multilevel"/>
    <w:tmpl w:val="8B04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5A6E23"/>
    <w:multiLevelType w:val="multilevel"/>
    <w:tmpl w:val="FB06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1D09BB"/>
    <w:multiLevelType w:val="multilevel"/>
    <w:tmpl w:val="EA86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2D2C9E"/>
    <w:multiLevelType w:val="multilevel"/>
    <w:tmpl w:val="C306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B22E71"/>
    <w:multiLevelType w:val="multilevel"/>
    <w:tmpl w:val="91A4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CD37D7"/>
    <w:multiLevelType w:val="multilevel"/>
    <w:tmpl w:val="F9F8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3E2DB0"/>
    <w:multiLevelType w:val="multilevel"/>
    <w:tmpl w:val="EC58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D8061D"/>
    <w:multiLevelType w:val="multilevel"/>
    <w:tmpl w:val="6C3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A31FF1"/>
    <w:multiLevelType w:val="multilevel"/>
    <w:tmpl w:val="3356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EB6243"/>
    <w:multiLevelType w:val="multilevel"/>
    <w:tmpl w:val="B3EE6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789653E2"/>
    <w:multiLevelType w:val="multilevel"/>
    <w:tmpl w:val="7496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976C70"/>
    <w:multiLevelType w:val="multilevel"/>
    <w:tmpl w:val="96C8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12"/>
  </w:num>
  <w:num w:numId="5">
    <w:abstractNumId w:val="1"/>
  </w:num>
  <w:num w:numId="6">
    <w:abstractNumId w:val="8"/>
  </w:num>
  <w:num w:numId="7">
    <w:abstractNumId w:val="6"/>
  </w:num>
  <w:num w:numId="8">
    <w:abstractNumId w:val="11"/>
  </w:num>
  <w:num w:numId="9">
    <w:abstractNumId w:val="0"/>
  </w:num>
  <w:num w:numId="10">
    <w:abstractNumId w:val="15"/>
  </w:num>
  <w:num w:numId="11">
    <w:abstractNumId w:val="10"/>
  </w:num>
  <w:num w:numId="12">
    <w:abstractNumId w:val="16"/>
  </w:num>
  <w:num w:numId="13">
    <w:abstractNumId w:val="7"/>
  </w:num>
  <w:num w:numId="14">
    <w:abstractNumId w:val="17"/>
  </w:num>
  <w:num w:numId="15">
    <w:abstractNumId w:val="13"/>
  </w:num>
  <w:num w:numId="16">
    <w:abstractNumId w:val="9"/>
  </w:num>
  <w:num w:numId="17">
    <w:abstractNumId w:val="2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2F2"/>
    <w:rsid w:val="000003E7"/>
    <w:rsid w:val="00046578"/>
    <w:rsid w:val="000676F5"/>
    <w:rsid w:val="000752F2"/>
    <w:rsid w:val="000832C3"/>
    <w:rsid w:val="000A0440"/>
    <w:rsid w:val="000B6CA6"/>
    <w:rsid w:val="00130E4B"/>
    <w:rsid w:val="00143734"/>
    <w:rsid w:val="00183D56"/>
    <w:rsid w:val="001F4BF7"/>
    <w:rsid w:val="002A5417"/>
    <w:rsid w:val="002D548E"/>
    <w:rsid w:val="00367942"/>
    <w:rsid w:val="00381084"/>
    <w:rsid w:val="003C11EC"/>
    <w:rsid w:val="0041220D"/>
    <w:rsid w:val="00425365"/>
    <w:rsid w:val="0042580B"/>
    <w:rsid w:val="004A79FA"/>
    <w:rsid w:val="004C4F65"/>
    <w:rsid w:val="006639CB"/>
    <w:rsid w:val="006A1D85"/>
    <w:rsid w:val="007100B4"/>
    <w:rsid w:val="00745A20"/>
    <w:rsid w:val="00760D99"/>
    <w:rsid w:val="007958E1"/>
    <w:rsid w:val="007F246F"/>
    <w:rsid w:val="007F28E5"/>
    <w:rsid w:val="00831DF5"/>
    <w:rsid w:val="00836608"/>
    <w:rsid w:val="008B676F"/>
    <w:rsid w:val="008C628F"/>
    <w:rsid w:val="008E72A6"/>
    <w:rsid w:val="009012FC"/>
    <w:rsid w:val="00973BAE"/>
    <w:rsid w:val="00974173"/>
    <w:rsid w:val="00977781"/>
    <w:rsid w:val="009F5185"/>
    <w:rsid w:val="00A01B55"/>
    <w:rsid w:val="00A453B9"/>
    <w:rsid w:val="00A61803"/>
    <w:rsid w:val="00A75C21"/>
    <w:rsid w:val="00AA49D6"/>
    <w:rsid w:val="00AC1C99"/>
    <w:rsid w:val="00AC6A83"/>
    <w:rsid w:val="00AD4CDB"/>
    <w:rsid w:val="00AD690D"/>
    <w:rsid w:val="00AF4155"/>
    <w:rsid w:val="00B32964"/>
    <w:rsid w:val="00B64961"/>
    <w:rsid w:val="00B675FE"/>
    <w:rsid w:val="00B8391A"/>
    <w:rsid w:val="00BD11E2"/>
    <w:rsid w:val="00C654A5"/>
    <w:rsid w:val="00CB2CAE"/>
    <w:rsid w:val="00D36836"/>
    <w:rsid w:val="00D52274"/>
    <w:rsid w:val="00E12429"/>
    <w:rsid w:val="00E53A1B"/>
    <w:rsid w:val="00F174C9"/>
    <w:rsid w:val="00F34A6E"/>
    <w:rsid w:val="00F70815"/>
    <w:rsid w:val="00FA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52F2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0752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0752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22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74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752F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752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lnweb">
    <w:name w:val="Normal (Web)"/>
    <w:basedOn w:val="Normln"/>
    <w:uiPriority w:val="99"/>
    <w:unhideWhenUsed/>
    <w:rsid w:val="0007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752F2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22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74C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Seznamsodrkami">
    <w:name w:val="List Bullet"/>
    <w:basedOn w:val="Normln"/>
    <w:uiPriority w:val="99"/>
    <w:unhideWhenUsed/>
    <w:rsid w:val="00F174C9"/>
    <w:pPr>
      <w:numPr>
        <w:numId w:val="9"/>
      </w:numPr>
      <w:contextualSpacing/>
    </w:pPr>
    <w:rPr>
      <w:rFonts w:ascii="Calibri" w:eastAsiaTheme="minorEastAsia" w:hAnsi="Calibri"/>
      <w:lang w:val="en-US"/>
    </w:rPr>
  </w:style>
  <w:style w:type="table" w:styleId="Mkatabulky">
    <w:name w:val="Table Grid"/>
    <w:basedOn w:val="Normlntabulka"/>
    <w:uiPriority w:val="59"/>
    <w:rsid w:val="00F174C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A453B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1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0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10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00B4"/>
  </w:style>
  <w:style w:type="paragraph" w:styleId="Zpat">
    <w:name w:val="footer"/>
    <w:basedOn w:val="Normln"/>
    <w:link w:val="ZpatChar"/>
    <w:uiPriority w:val="99"/>
    <w:unhideWhenUsed/>
    <w:rsid w:val="00710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00B4"/>
  </w:style>
  <w:style w:type="character" w:styleId="Hypertextovodkaz">
    <w:name w:val="Hyperlink"/>
    <w:basedOn w:val="Standardnpsmoodstavce"/>
    <w:uiPriority w:val="99"/>
    <w:unhideWhenUsed/>
    <w:rsid w:val="007F246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vlibankach.litomysl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@vlibankach.litomys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44C3FA-88ED-4572-8581-5AB8973E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30</Pages>
  <Words>6975</Words>
  <Characters>41157</Characters>
  <Application>Microsoft Office Word</Application>
  <DocSecurity>0</DocSecurity>
  <Lines>342</Lines>
  <Paragraphs>96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3MS</cp:lastModifiedBy>
  <cp:revision>5</cp:revision>
  <cp:lastPrinted>2026-08-06T10:23:00Z</cp:lastPrinted>
  <dcterms:created xsi:type="dcterms:W3CDTF">2026-08-06T10:19:00Z</dcterms:created>
  <dcterms:modified xsi:type="dcterms:W3CDTF">2026-08-06T10:34:00Z</dcterms:modified>
</cp:coreProperties>
</file>